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90" w:rsidRDefault="00EF3A90" w:rsidP="00491AB1">
      <w:pPr>
        <w:outlineLvl w:val="0"/>
        <w:rPr>
          <w:b/>
          <w:sz w:val="28"/>
          <w:szCs w:val="28"/>
        </w:rPr>
      </w:pPr>
    </w:p>
    <w:p w:rsidR="00EF3A90" w:rsidRDefault="00664129" w:rsidP="00EF3A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F3A90">
        <w:rPr>
          <w:b/>
          <w:sz w:val="28"/>
          <w:szCs w:val="28"/>
        </w:rPr>
        <w:t xml:space="preserve"> СОГЛАШЕНИЕ</w:t>
      </w:r>
    </w:p>
    <w:p w:rsidR="00EF3A90" w:rsidRDefault="00EF3A90" w:rsidP="00EF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передаче полномочий по осуществлению внешнего муниципального финансового контроля.</w:t>
      </w:r>
    </w:p>
    <w:p w:rsidR="009C2A66" w:rsidRDefault="009C2A66" w:rsidP="00EF3A90">
      <w:pPr>
        <w:jc w:val="center"/>
        <w:outlineLvl w:val="0"/>
        <w:rPr>
          <w:b/>
          <w:sz w:val="28"/>
          <w:szCs w:val="28"/>
        </w:rPr>
      </w:pPr>
    </w:p>
    <w:p w:rsidR="00EF3A90" w:rsidRDefault="00EF3A90" w:rsidP="00EF3A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301E91">
        <w:rPr>
          <w:b/>
          <w:sz w:val="28"/>
          <w:szCs w:val="28"/>
        </w:rPr>
        <w:t>4</w:t>
      </w:r>
    </w:p>
    <w:p w:rsidR="00EF3A90" w:rsidRDefault="00EF3A90" w:rsidP="009C2A66">
      <w:pPr>
        <w:rPr>
          <w:i/>
          <w:sz w:val="28"/>
          <w:szCs w:val="28"/>
          <w:vertAlign w:val="superscript"/>
        </w:rPr>
      </w:pPr>
    </w:p>
    <w:p w:rsidR="009C2A66" w:rsidRDefault="009C2A66" w:rsidP="009C2A6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2A66" w:rsidRDefault="009C2A66" w:rsidP="009C2A66">
      <w:pPr>
        <w:rPr>
          <w:sz w:val="28"/>
          <w:szCs w:val="28"/>
        </w:rPr>
      </w:pPr>
    </w:p>
    <w:p w:rsidR="00EF3A90" w:rsidRDefault="00FA369B" w:rsidP="009C2A6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п.г.т. Красная гора</w:t>
      </w:r>
      <w:r w:rsidR="00EF3A90">
        <w:rPr>
          <w:sz w:val="28"/>
          <w:szCs w:val="28"/>
        </w:rPr>
        <w:t xml:space="preserve">                                                  </w:t>
      </w:r>
      <w:r w:rsidR="009C2A66">
        <w:rPr>
          <w:sz w:val="28"/>
          <w:szCs w:val="28"/>
        </w:rPr>
        <w:t xml:space="preserve">                 </w:t>
      </w:r>
      <w:r w:rsidR="00EF3A90">
        <w:rPr>
          <w:sz w:val="28"/>
          <w:szCs w:val="28"/>
        </w:rPr>
        <w:t>«</w:t>
      </w:r>
      <w:r w:rsidR="00AF467E">
        <w:rPr>
          <w:sz w:val="28"/>
          <w:szCs w:val="28"/>
        </w:rPr>
        <w:t>30</w:t>
      </w:r>
      <w:r w:rsidR="00EF3A90">
        <w:rPr>
          <w:sz w:val="28"/>
          <w:szCs w:val="28"/>
        </w:rPr>
        <w:t xml:space="preserve">» </w:t>
      </w:r>
      <w:r w:rsidR="00AF467E">
        <w:rPr>
          <w:sz w:val="28"/>
          <w:szCs w:val="28"/>
        </w:rPr>
        <w:t>декабря</w:t>
      </w:r>
      <w:r w:rsidR="009C2A66">
        <w:rPr>
          <w:sz w:val="28"/>
          <w:szCs w:val="28"/>
        </w:rPr>
        <w:t xml:space="preserve">  </w:t>
      </w:r>
      <w:r w:rsidR="00EF3A90">
        <w:rPr>
          <w:sz w:val="28"/>
          <w:szCs w:val="28"/>
        </w:rPr>
        <w:t>20</w:t>
      </w:r>
      <w:r w:rsidR="009C2A66">
        <w:rPr>
          <w:sz w:val="28"/>
          <w:szCs w:val="28"/>
        </w:rPr>
        <w:t>1</w:t>
      </w:r>
      <w:r w:rsidR="00380C79">
        <w:rPr>
          <w:sz w:val="28"/>
          <w:szCs w:val="28"/>
        </w:rPr>
        <w:t>6</w:t>
      </w:r>
      <w:r w:rsidR="00AF467E">
        <w:rPr>
          <w:sz w:val="28"/>
          <w:szCs w:val="28"/>
        </w:rPr>
        <w:t>г</w:t>
      </w:r>
      <w:r w:rsidR="00EF3A90">
        <w:rPr>
          <w:sz w:val="22"/>
          <w:szCs w:val="22"/>
        </w:rPr>
        <w:t xml:space="preserve">               </w:t>
      </w:r>
      <w:r w:rsidR="00EF3A90">
        <w:rPr>
          <w:i/>
          <w:sz w:val="28"/>
          <w:szCs w:val="28"/>
          <w:vertAlign w:val="superscript"/>
        </w:rPr>
        <w:t xml:space="preserve">                                                                                         </w:t>
      </w:r>
    </w:p>
    <w:p w:rsidR="009C2A66" w:rsidRDefault="009C2A66" w:rsidP="00A43577">
      <w:pPr>
        <w:pStyle w:val="a6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2A66" w:rsidRDefault="009C2A66" w:rsidP="00A43577">
      <w:pPr>
        <w:pStyle w:val="a6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3577" w:rsidRDefault="00EF3A90" w:rsidP="00A43577">
      <w:pPr>
        <w:pStyle w:val="a6"/>
        <w:ind w:firstLine="720"/>
        <w:jc w:val="both"/>
        <w:rPr>
          <w:i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</w:t>
      </w:r>
      <w:r w:rsidRPr="00974C90">
        <w:rPr>
          <w:rFonts w:ascii="Times New Roman" w:hAnsi="Times New Roman"/>
          <w:color w:val="000000"/>
          <w:sz w:val="28"/>
          <w:szCs w:val="28"/>
        </w:rPr>
        <w:t xml:space="preserve">законом </w:t>
      </w:r>
      <w:hyperlink r:id="rId8" w:history="1">
        <w:r w:rsidRPr="00974C9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 xml:space="preserve"> от 07.12.2011 № 6-ФЗ «Об общих принципах организации и деятельности контрольно-сч</w:t>
        </w:r>
        <w:r w:rsidR="00A069B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ё</w:t>
        </w:r>
        <w:r w:rsidRPr="00974C90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тных органов субъектов Российской Федерации и муниципальных образований»</w:t>
        </w:r>
      </w:hyperlink>
      <w:r w:rsidR="00974C90">
        <w:rPr>
          <w:rFonts w:ascii="Times New Roman" w:hAnsi="Times New Roman"/>
        </w:rPr>
        <w:t>.</w:t>
      </w:r>
      <w:r w:rsidR="00974C90" w:rsidRPr="00974C90">
        <w:rPr>
          <w:rFonts w:ascii="Times New Roman" w:hAnsi="Times New Roman"/>
          <w:color w:val="000000"/>
          <w:sz w:val="28"/>
          <w:szCs w:val="28"/>
        </w:rPr>
        <w:t xml:space="preserve"> Красногорский районный Совет народных депутатов </w:t>
      </w:r>
      <w:r w:rsidR="00974C90" w:rsidRPr="00974C90">
        <w:rPr>
          <w:rFonts w:ascii="Times New Roman" w:hAnsi="Times New Roman"/>
          <w:sz w:val="28"/>
          <w:szCs w:val="28"/>
        </w:rPr>
        <w:t>(далее – районный Совет), в лице председателя Белоус Нины Михайловны,  действующей на основании Устава Красногорского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F4536">
        <w:rPr>
          <w:rFonts w:ascii="Times New Roman" w:hAnsi="Times New Roman"/>
          <w:color w:val="000000"/>
          <w:sz w:val="28"/>
          <w:szCs w:val="28"/>
        </w:rPr>
        <w:t>Контрольно – сч</w:t>
      </w:r>
      <w:r w:rsidR="006A0D99">
        <w:rPr>
          <w:rFonts w:ascii="Times New Roman" w:hAnsi="Times New Roman"/>
          <w:color w:val="000000"/>
          <w:sz w:val="28"/>
          <w:szCs w:val="28"/>
        </w:rPr>
        <w:t>е</w:t>
      </w:r>
      <w:r w:rsidR="001F4536">
        <w:rPr>
          <w:rFonts w:ascii="Times New Roman" w:hAnsi="Times New Roman"/>
          <w:color w:val="000000"/>
          <w:sz w:val="28"/>
          <w:szCs w:val="28"/>
        </w:rPr>
        <w:t xml:space="preserve">тная палата Красногорского района </w:t>
      </w:r>
      <w:r w:rsidR="00026AAD" w:rsidRPr="00026AAD">
        <w:rPr>
          <w:rFonts w:ascii="Times New Roman" w:hAnsi="Times New Roman"/>
          <w:sz w:val="28"/>
          <w:szCs w:val="28"/>
        </w:rPr>
        <w:t xml:space="preserve">, </w:t>
      </w:r>
      <w:r w:rsidRPr="00026AAD">
        <w:rPr>
          <w:rFonts w:ascii="Times New Roman" w:hAnsi="Times New Roman"/>
          <w:sz w:val="28"/>
          <w:szCs w:val="28"/>
        </w:rPr>
        <w:t xml:space="preserve">в лице председателя </w:t>
      </w:r>
      <w:r w:rsidR="00AF467E">
        <w:rPr>
          <w:rFonts w:ascii="Times New Roman" w:hAnsi="Times New Roman"/>
          <w:sz w:val="28"/>
          <w:szCs w:val="28"/>
        </w:rPr>
        <w:t>Панковского Василия Васильевича</w:t>
      </w:r>
      <w:r w:rsidR="001B3AB4">
        <w:rPr>
          <w:rFonts w:ascii="Times New Roman" w:hAnsi="Times New Roman"/>
          <w:sz w:val="28"/>
          <w:szCs w:val="28"/>
        </w:rPr>
        <w:t>,</w:t>
      </w:r>
      <w:r w:rsidRPr="00026AAD">
        <w:rPr>
          <w:rFonts w:ascii="Times New Roman" w:hAnsi="Times New Roman"/>
          <w:sz w:val="28"/>
          <w:szCs w:val="28"/>
        </w:rPr>
        <w:t xml:space="preserve"> </w:t>
      </w:r>
      <w:r w:rsidR="00026AAD" w:rsidRPr="00026AAD">
        <w:rPr>
          <w:rFonts w:ascii="Times New Roman" w:hAnsi="Times New Roman"/>
          <w:sz w:val="28"/>
          <w:szCs w:val="28"/>
        </w:rPr>
        <w:t xml:space="preserve"> </w:t>
      </w:r>
      <w:r w:rsidR="003E30C0">
        <w:rPr>
          <w:rFonts w:ascii="Times New Roman" w:hAnsi="Times New Roman"/>
          <w:sz w:val="28"/>
          <w:szCs w:val="28"/>
        </w:rPr>
        <w:t>действующе</w:t>
      </w:r>
      <w:r w:rsidR="001F4536">
        <w:rPr>
          <w:rFonts w:ascii="Times New Roman" w:hAnsi="Times New Roman"/>
          <w:sz w:val="28"/>
          <w:szCs w:val="28"/>
        </w:rPr>
        <w:t xml:space="preserve">го </w:t>
      </w:r>
      <w:r w:rsidRPr="00026AAD">
        <w:rPr>
          <w:rFonts w:ascii="Times New Roman" w:hAnsi="Times New Roman"/>
          <w:sz w:val="28"/>
          <w:szCs w:val="28"/>
        </w:rPr>
        <w:t xml:space="preserve"> на основании </w:t>
      </w:r>
      <w:r w:rsidR="001F4536">
        <w:rPr>
          <w:rFonts w:ascii="Times New Roman" w:hAnsi="Times New Roman"/>
          <w:sz w:val="28"/>
          <w:szCs w:val="28"/>
        </w:rPr>
        <w:t>Положения о Контрольно – сч</w:t>
      </w:r>
      <w:r w:rsidR="006A0D99">
        <w:rPr>
          <w:rFonts w:ascii="Times New Roman" w:hAnsi="Times New Roman"/>
          <w:sz w:val="28"/>
          <w:szCs w:val="28"/>
        </w:rPr>
        <w:t>е</w:t>
      </w:r>
      <w:r w:rsidR="001F4536">
        <w:rPr>
          <w:rFonts w:ascii="Times New Roman" w:hAnsi="Times New Roman"/>
          <w:sz w:val="28"/>
          <w:szCs w:val="28"/>
        </w:rPr>
        <w:t>тной палате Красногорского района</w:t>
      </w:r>
      <w:r w:rsidR="003E30C0">
        <w:rPr>
          <w:rFonts w:ascii="Times New Roman" w:hAnsi="Times New Roman"/>
          <w:sz w:val="28"/>
          <w:szCs w:val="28"/>
        </w:rPr>
        <w:t xml:space="preserve"> и</w:t>
      </w:r>
      <w:r w:rsidR="00D533CA">
        <w:rPr>
          <w:rFonts w:ascii="Times New Roman" w:hAnsi="Times New Roman"/>
          <w:sz w:val="28"/>
          <w:szCs w:val="28"/>
        </w:rPr>
        <w:t xml:space="preserve"> МО «</w:t>
      </w:r>
      <w:r w:rsidR="00346711">
        <w:rPr>
          <w:rFonts w:ascii="Times New Roman" w:hAnsi="Times New Roman"/>
          <w:sz w:val="28"/>
          <w:szCs w:val="28"/>
        </w:rPr>
        <w:t xml:space="preserve">Колюдовское </w:t>
      </w:r>
      <w:r w:rsidR="00D533CA">
        <w:rPr>
          <w:rFonts w:ascii="Times New Roman" w:hAnsi="Times New Roman"/>
          <w:sz w:val="28"/>
          <w:szCs w:val="28"/>
        </w:rPr>
        <w:t>сельское поселение»</w:t>
      </w:r>
      <w:r w:rsidR="00026AAD" w:rsidRPr="00026AAD">
        <w:rPr>
          <w:rFonts w:ascii="Times New Roman" w:hAnsi="Times New Roman"/>
          <w:sz w:val="28"/>
          <w:szCs w:val="28"/>
        </w:rPr>
        <w:t xml:space="preserve"> в лице </w:t>
      </w:r>
      <w:r w:rsidR="00D533CA">
        <w:rPr>
          <w:rFonts w:ascii="Times New Roman" w:hAnsi="Times New Roman"/>
          <w:sz w:val="28"/>
          <w:szCs w:val="28"/>
        </w:rPr>
        <w:t xml:space="preserve"> главы МО «</w:t>
      </w:r>
      <w:r w:rsidR="00346711">
        <w:rPr>
          <w:rFonts w:ascii="Times New Roman" w:hAnsi="Times New Roman"/>
          <w:sz w:val="28"/>
          <w:szCs w:val="28"/>
        </w:rPr>
        <w:t xml:space="preserve">Колюдовское </w:t>
      </w:r>
      <w:r w:rsidR="00D533CA">
        <w:rPr>
          <w:rFonts w:ascii="Times New Roman" w:hAnsi="Times New Roman"/>
          <w:sz w:val="28"/>
          <w:szCs w:val="28"/>
        </w:rPr>
        <w:t>сельское поселение»</w:t>
      </w:r>
      <w:r w:rsidR="00346711">
        <w:rPr>
          <w:rFonts w:ascii="Times New Roman" w:hAnsi="Times New Roman"/>
          <w:sz w:val="28"/>
          <w:szCs w:val="28"/>
        </w:rPr>
        <w:t xml:space="preserve"> </w:t>
      </w:r>
      <w:r w:rsidR="00AF467E">
        <w:rPr>
          <w:rFonts w:ascii="Times New Roman" w:hAnsi="Times New Roman"/>
          <w:sz w:val="28"/>
          <w:szCs w:val="28"/>
        </w:rPr>
        <w:t>Пенчукова Александра Михайловича</w:t>
      </w:r>
      <w:r w:rsidR="00026AAD">
        <w:rPr>
          <w:rFonts w:ascii="Times New Roman" w:hAnsi="Times New Roman"/>
          <w:sz w:val="28"/>
          <w:szCs w:val="28"/>
        </w:rPr>
        <w:t xml:space="preserve">, </w:t>
      </w:r>
      <w:r w:rsidR="009C2A66">
        <w:rPr>
          <w:rFonts w:ascii="Times New Roman" w:hAnsi="Times New Roman"/>
          <w:sz w:val="28"/>
          <w:szCs w:val="28"/>
        </w:rPr>
        <w:t xml:space="preserve"> </w:t>
      </w:r>
      <w:r w:rsidRPr="00026AAD">
        <w:rPr>
          <w:rFonts w:ascii="Times New Roman" w:hAnsi="Times New Roman"/>
          <w:color w:val="000000"/>
          <w:sz w:val="28"/>
          <w:szCs w:val="28"/>
        </w:rPr>
        <w:t>действующего на основании Устава</w:t>
      </w:r>
      <w:r w:rsidR="00D533CA">
        <w:rPr>
          <w:rFonts w:ascii="Times New Roman" w:hAnsi="Times New Roman"/>
          <w:color w:val="000000"/>
          <w:sz w:val="28"/>
          <w:szCs w:val="28"/>
        </w:rPr>
        <w:t>, с другой стороны,</w:t>
      </w:r>
      <w:r w:rsidR="0021184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11844">
        <w:rPr>
          <w:rFonts w:ascii="Times New Roman" w:hAnsi="Times New Roman"/>
          <w:sz w:val="28"/>
          <w:szCs w:val="28"/>
        </w:rPr>
        <w:t xml:space="preserve">далее именуемые «Стороны»,  во исполнение решения </w:t>
      </w:r>
      <w:r w:rsidR="00211844">
        <w:rPr>
          <w:rFonts w:ascii="Times New Roman" w:hAnsi="Times New Roman"/>
          <w:sz w:val="28"/>
          <w:szCs w:val="28"/>
        </w:rPr>
        <w:t xml:space="preserve"> районного Совета народных депутатов </w:t>
      </w:r>
      <w:r w:rsidR="00D533CA">
        <w:rPr>
          <w:rFonts w:ascii="Times New Roman" w:hAnsi="Times New Roman"/>
          <w:sz w:val="28"/>
          <w:szCs w:val="28"/>
        </w:rPr>
        <w:t>«</w:t>
      </w:r>
      <w:r w:rsidR="00A43577">
        <w:rPr>
          <w:rFonts w:ascii="Times New Roman" w:hAnsi="Times New Roman"/>
          <w:sz w:val="28"/>
          <w:szCs w:val="28"/>
        </w:rPr>
        <w:t>О передаче контрольно-счетному органу Красногорского района полномочий контрольно</w:t>
      </w:r>
      <w:r w:rsidR="001F4536">
        <w:rPr>
          <w:rFonts w:ascii="Times New Roman" w:hAnsi="Times New Roman"/>
          <w:sz w:val="28"/>
          <w:szCs w:val="28"/>
        </w:rPr>
        <w:t xml:space="preserve"> -</w:t>
      </w:r>
      <w:r w:rsidR="00A43577">
        <w:rPr>
          <w:rFonts w:ascii="Times New Roman" w:hAnsi="Times New Roman"/>
          <w:sz w:val="28"/>
          <w:szCs w:val="28"/>
        </w:rPr>
        <w:t xml:space="preserve"> сч</w:t>
      </w:r>
      <w:r w:rsidR="006A0D99">
        <w:rPr>
          <w:rFonts w:ascii="Times New Roman" w:hAnsi="Times New Roman"/>
          <w:sz w:val="28"/>
          <w:szCs w:val="28"/>
        </w:rPr>
        <w:t>е</w:t>
      </w:r>
      <w:r w:rsidR="00A43577">
        <w:rPr>
          <w:rFonts w:ascii="Times New Roman" w:hAnsi="Times New Roman"/>
          <w:sz w:val="28"/>
          <w:szCs w:val="28"/>
        </w:rPr>
        <w:t>тного органа поселений по осуществлению внешнего муниципального финансового контроля»</w:t>
      </w:r>
      <w:r w:rsidR="00A43577">
        <w:rPr>
          <w:sz w:val="28"/>
          <w:szCs w:val="28"/>
        </w:rPr>
        <w:t xml:space="preserve"> </w:t>
      </w:r>
      <w:r w:rsidR="00A43577">
        <w:rPr>
          <w:rFonts w:ascii="Times New Roman" w:hAnsi="Times New Roman"/>
          <w:sz w:val="28"/>
          <w:szCs w:val="28"/>
        </w:rPr>
        <w:t>от 18.10.2011года № 4-161</w:t>
      </w:r>
      <w:r w:rsidR="00380C79">
        <w:rPr>
          <w:rFonts w:ascii="Times New Roman" w:hAnsi="Times New Roman"/>
          <w:sz w:val="28"/>
          <w:szCs w:val="28"/>
        </w:rPr>
        <w:t xml:space="preserve"> </w:t>
      </w:r>
      <w:r w:rsidR="00A43577">
        <w:rPr>
          <w:rFonts w:ascii="Times New Roman" w:hAnsi="Times New Roman"/>
          <w:sz w:val="28"/>
          <w:szCs w:val="28"/>
        </w:rPr>
        <w:t xml:space="preserve">и  решения Колюдовского сельского Совета народных депутатов  от </w:t>
      </w:r>
      <w:r w:rsidR="00BB335C">
        <w:rPr>
          <w:rFonts w:ascii="Times New Roman" w:hAnsi="Times New Roman"/>
          <w:sz w:val="28"/>
          <w:szCs w:val="28"/>
        </w:rPr>
        <w:t xml:space="preserve">26.12.2012 </w:t>
      </w:r>
      <w:r w:rsidR="00A43577">
        <w:rPr>
          <w:rFonts w:ascii="Times New Roman" w:hAnsi="Times New Roman"/>
          <w:sz w:val="28"/>
          <w:szCs w:val="28"/>
        </w:rPr>
        <w:t>года  №</w:t>
      </w:r>
      <w:r w:rsidR="00BB335C">
        <w:rPr>
          <w:rFonts w:ascii="Times New Roman" w:hAnsi="Times New Roman"/>
          <w:sz w:val="28"/>
          <w:szCs w:val="28"/>
        </w:rPr>
        <w:t>2-82</w:t>
      </w:r>
      <w:r w:rsidR="00A43577">
        <w:rPr>
          <w:rFonts w:ascii="Times New Roman" w:hAnsi="Times New Roman"/>
          <w:sz w:val="28"/>
          <w:szCs w:val="28"/>
        </w:rPr>
        <w:t xml:space="preserve"> , заключили настоящее Соглашение о</w:t>
      </w:r>
      <w:r w:rsidR="00A43577">
        <w:rPr>
          <w:sz w:val="28"/>
          <w:szCs w:val="28"/>
        </w:rPr>
        <w:t xml:space="preserve"> </w:t>
      </w:r>
      <w:r w:rsidR="00A43577">
        <w:rPr>
          <w:rFonts w:ascii="Times New Roman" w:hAnsi="Times New Roman"/>
          <w:sz w:val="28"/>
          <w:szCs w:val="28"/>
        </w:rPr>
        <w:t>нижеследующем:</w:t>
      </w:r>
    </w:p>
    <w:p w:rsidR="00EF3A90" w:rsidRPr="00491AB1" w:rsidRDefault="00EF3A90" w:rsidP="00491AB1">
      <w:pPr>
        <w:pStyle w:val="a8"/>
        <w:numPr>
          <w:ilvl w:val="0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91AB1">
        <w:rPr>
          <w:b/>
          <w:color w:val="000000"/>
          <w:sz w:val="28"/>
          <w:szCs w:val="28"/>
        </w:rPr>
        <w:t>Предмет Соглашения</w:t>
      </w:r>
    </w:p>
    <w:p w:rsidR="00491AB1" w:rsidRPr="00491AB1" w:rsidRDefault="00491AB1" w:rsidP="00491AB1">
      <w:pPr>
        <w:pStyle w:val="a8"/>
        <w:shd w:val="clear" w:color="auto" w:fill="FFFFFF"/>
        <w:ind w:left="900"/>
        <w:jc w:val="both"/>
        <w:rPr>
          <w:b/>
          <w:color w:val="000000"/>
          <w:sz w:val="28"/>
          <w:szCs w:val="28"/>
        </w:rPr>
      </w:pPr>
    </w:p>
    <w:p w:rsidR="00EF3A90" w:rsidRPr="00211844" w:rsidRDefault="00EF3A90" w:rsidP="00211844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Предметом настоящего Соглашения является передача </w:t>
      </w:r>
      <w:r w:rsidR="00211844">
        <w:rPr>
          <w:color w:val="000000"/>
          <w:sz w:val="28"/>
          <w:szCs w:val="28"/>
        </w:rPr>
        <w:t>Контрольно-сч</w:t>
      </w:r>
      <w:r w:rsidR="00974C90">
        <w:rPr>
          <w:color w:val="000000"/>
          <w:sz w:val="28"/>
          <w:szCs w:val="28"/>
        </w:rPr>
        <w:t>ё</w:t>
      </w:r>
      <w:r w:rsidR="00211844">
        <w:rPr>
          <w:color w:val="000000"/>
          <w:sz w:val="28"/>
          <w:szCs w:val="28"/>
        </w:rPr>
        <w:t xml:space="preserve">тной палате </w:t>
      </w:r>
      <w:r w:rsidR="008B0B11">
        <w:rPr>
          <w:color w:val="000000"/>
          <w:sz w:val="28"/>
          <w:szCs w:val="28"/>
        </w:rPr>
        <w:t>Красногорского</w:t>
      </w:r>
      <w:r w:rsidR="00211844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 xml:space="preserve">(далее – </w:t>
      </w:r>
      <w:r w:rsidR="00211844">
        <w:rPr>
          <w:color w:val="000000"/>
          <w:sz w:val="28"/>
          <w:szCs w:val="28"/>
        </w:rPr>
        <w:t>Контрольно-сч</w:t>
      </w:r>
      <w:r w:rsidR="00974C90">
        <w:rPr>
          <w:color w:val="000000"/>
          <w:sz w:val="28"/>
          <w:szCs w:val="28"/>
        </w:rPr>
        <w:t>ё</w:t>
      </w:r>
      <w:r w:rsidR="00211844">
        <w:rPr>
          <w:color w:val="000000"/>
          <w:sz w:val="28"/>
          <w:szCs w:val="28"/>
        </w:rPr>
        <w:t>тная палата</w:t>
      </w:r>
      <w:r>
        <w:rPr>
          <w:color w:val="000000"/>
          <w:sz w:val="28"/>
          <w:szCs w:val="28"/>
        </w:rPr>
        <w:t xml:space="preserve">) полномочий контрольно-счетного органа </w:t>
      </w:r>
      <w:r w:rsidR="00346711">
        <w:rPr>
          <w:color w:val="000000"/>
          <w:sz w:val="28"/>
          <w:szCs w:val="28"/>
        </w:rPr>
        <w:t xml:space="preserve">Колюдовского </w:t>
      </w:r>
      <w:r w:rsidR="00211844">
        <w:rPr>
          <w:color w:val="000000"/>
          <w:sz w:val="28"/>
          <w:szCs w:val="28"/>
        </w:rPr>
        <w:t xml:space="preserve">сельского </w:t>
      </w:r>
      <w:r>
        <w:rPr>
          <w:color w:val="000000"/>
          <w:sz w:val="28"/>
          <w:szCs w:val="28"/>
        </w:rPr>
        <w:t>поселения</w:t>
      </w:r>
      <w:r w:rsidR="00AD294A">
        <w:rPr>
          <w:color w:val="000000"/>
          <w:sz w:val="28"/>
          <w:szCs w:val="28"/>
        </w:rPr>
        <w:t xml:space="preserve"> </w:t>
      </w:r>
      <w:r w:rsidR="00A069B0">
        <w:rPr>
          <w:color w:val="000000"/>
          <w:sz w:val="28"/>
          <w:szCs w:val="28"/>
        </w:rPr>
        <w:t>(далее</w:t>
      </w:r>
      <w:r w:rsidR="00192C3C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192C3C">
        <w:rPr>
          <w:color w:val="000000"/>
          <w:sz w:val="28"/>
          <w:szCs w:val="28"/>
        </w:rPr>
        <w:t>контрольно – сч</w:t>
      </w:r>
      <w:r w:rsidR="006A0D99">
        <w:rPr>
          <w:color w:val="000000"/>
          <w:sz w:val="28"/>
          <w:szCs w:val="28"/>
        </w:rPr>
        <w:t>е</w:t>
      </w:r>
      <w:r w:rsidR="00192C3C">
        <w:rPr>
          <w:color w:val="000000"/>
          <w:sz w:val="28"/>
          <w:szCs w:val="28"/>
        </w:rPr>
        <w:t>тный орган)</w:t>
      </w:r>
      <w:r>
        <w:rPr>
          <w:color w:val="000000"/>
          <w:sz w:val="28"/>
          <w:szCs w:val="28"/>
        </w:rPr>
        <w:t xml:space="preserve"> по осуществлению внешнего муниципального финансового контроля и передача из бюджета </w:t>
      </w:r>
      <w:r w:rsidR="00346711">
        <w:rPr>
          <w:color w:val="000000"/>
          <w:sz w:val="28"/>
          <w:szCs w:val="28"/>
        </w:rPr>
        <w:t>Колюдовского</w:t>
      </w:r>
      <w:r w:rsidR="00211844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в бюджет </w:t>
      </w:r>
      <w:r w:rsidR="00EA22F3">
        <w:rPr>
          <w:color w:val="000000"/>
          <w:sz w:val="28"/>
          <w:szCs w:val="28"/>
        </w:rPr>
        <w:t>Красногорского</w:t>
      </w:r>
      <w:r w:rsidR="00211844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межбюджетных трансфертов на осуществление переданных полномочий.</w:t>
      </w:r>
    </w:p>
    <w:p w:rsidR="00EF3A90" w:rsidRPr="00211844" w:rsidRDefault="00EF3A90" w:rsidP="0021184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211844">
        <w:rPr>
          <w:color w:val="000000"/>
          <w:sz w:val="28"/>
          <w:szCs w:val="28"/>
        </w:rPr>
        <w:t>Контрольно-сч</w:t>
      </w:r>
      <w:r w:rsidR="006A0D99">
        <w:rPr>
          <w:color w:val="000000"/>
          <w:sz w:val="28"/>
          <w:szCs w:val="28"/>
        </w:rPr>
        <w:t>е</w:t>
      </w:r>
      <w:r w:rsidR="00211844">
        <w:rPr>
          <w:color w:val="000000"/>
          <w:sz w:val="28"/>
          <w:szCs w:val="28"/>
        </w:rPr>
        <w:t xml:space="preserve">тной палате </w:t>
      </w:r>
      <w:r w:rsidR="00EA22F3">
        <w:rPr>
          <w:color w:val="000000"/>
          <w:sz w:val="28"/>
          <w:szCs w:val="28"/>
        </w:rPr>
        <w:t xml:space="preserve">Красногорского </w:t>
      </w:r>
      <w:r w:rsidR="00211844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передаются полномочия контрольно-счетного органа </w:t>
      </w:r>
      <w:r w:rsidR="00346711">
        <w:rPr>
          <w:color w:val="000000"/>
          <w:sz w:val="28"/>
          <w:szCs w:val="28"/>
        </w:rPr>
        <w:t>Колюдовского</w:t>
      </w:r>
      <w:r w:rsidR="00211844">
        <w:rPr>
          <w:color w:val="000000"/>
          <w:sz w:val="28"/>
          <w:szCs w:val="28"/>
        </w:rPr>
        <w:t xml:space="preserve"> </w:t>
      </w:r>
      <w:r w:rsidR="00211844">
        <w:rPr>
          <w:color w:val="000000"/>
          <w:sz w:val="28"/>
          <w:szCs w:val="28"/>
        </w:rPr>
        <w:lastRenderedPageBreak/>
        <w:t xml:space="preserve">сельского </w:t>
      </w:r>
      <w:r>
        <w:rPr>
          <w:color w:val="000000"/>
          <w:sz w:val="28"/>
          <w:szCs w:val="28"/>
        </w:rPr>
        <w:t xml:space="preserve">поселения, установленные федеральными законами, </w:t>
      </w:r>
      <w:r w:rsidR="002118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уставом поселения и нормативными</w:t>
      </w:r>
      <w:r w:rsidR="002118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правовыми актами  поселения.</w:t>
      </w:r>
    </w:p>
    <w:p w:rsidR="00EF3A90" w:rsidRDefault="00EF3A90" w:rsidP="00EF3A9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Внешняя проверка годового отчета об исполнении бюджета поселения и экспертиза проекта бюджета поселения ежегодно включаются в план работы</w:t>
      </w:r>
      <w:r w:rsidR="001B3A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11844">
        <w:rPr>
          <w:color w:val="000000"/>
          <w:sz w:val="28"/>
          <w:szCs w:val="28"/>
        </w:rPr>
        <w:t>Контрольно-сч</w:t>
      </w:r>
      <w:r w:rsidR="006A0D99">
        <w:rPr>
          <w:color w:val="000000"/>
          <w:sz w:val="28"/>
          <w:szCs w:val="28"/>
        </w:rPr>
        <w:t>е</w:t>
      </w:r>
      <w:r w:rsidR="00211844">
        <w:rPr>
          <w:color w:val="000000"/>
          <w:sz w:val="28"/>
          <w:szCs w:val="28"/>
        </w:rPr>
        <w:t xml:space="preserve">тной палаты </w:t>
      </w:r>
      <w:r w:rsidR="00EA22F3">
        <w:rPr>
          <w:color w:val="000000"/>
          <w:sz w:val="28"/>
          <w:szCs w:val="28"/>
        </w:rPr>
        <w:t>Красногорского м</w:t>
      </w:r>
      <w:r w:rsidR="00211844">
        <w:rPr>
          <w:color w:val="000000"/>
          <w:sz w:val="28"/>
          <w:szCs w:val="28"/>
        </w:rPr>
        <w:t>униципального района</w:t>
      </w:r>
      <w:r>
        <w:rPr>
          <w:color w:val="000000"/>
          <w:sz w:val="28"/>
          <w:szCs w:val="28"/>
        </w:rPr>
        <w:t>.</w:t>
      </w:r>
    </w:p>
    <w:p w:rsidR="00EF3A90" w:rsidRDefault="00EF3A90" w:rsidP="00EF3A9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Другие контрольные и экспертно-аналитические мероприятия включаются в план работы </w:t>
      </w:r>
      <w:r w:rsidR="00211844">
        <w:rPr>
          <w:color w:val="000000"/>
          <w:sz w:val="28"/>
          <w:szCs w:val="28"/>
        </w:rPr>
        <w:t xml:space="preserve">Контрольно-счетной палаты </w:t>
      </w:r>
      <w:r w:rsidR="00EA22F3">
        <w:rPr>
          <w:color w:val="000000"/>
          <w:sz w:val="28"/>
          <w:szCs w:val="28"/>
        </w:rPr>
        <w:t>Красногорского</w:t>
      </w:r>
      <w:r w:rsidR="00211844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на основании  предложений органов местного самоуправления поселения, представляемых в сроки, установленные для формирования плана работы </w:t>
      </w:r>
      <w:r w:rsidR="00211844">
        <w:rPr>
          <w:color w:val="000000"/>
          <w:sz w:val="28"/>
          <w:szCs w:val="28"/>
        </w:rPr>
        <w:t>Контрольно-сч</w:t>
      </w:r>
      <w:r w:rsidR="00192C3C">
        <w:rPr>
          <w:color w:val="000000"/>
          <w:sz w:val="28"/>
          <w:szCs w:val="28"/>
        </w:rPr>
        <w:t>ё</w:t>
      </w:r>
      <w:r w:rsidR="00211844">
        <w:rPr>
          <w:color w:val="000000"/>
          <w:sz w:val="28"/>
          <w:szCs w:val="28"/>
        </w:rPr>
        <w:t xml:space="preserve">тной палаты </w:t>
      </w:r>
      <w:r w:rsidR="00EA22F3">
        <w:rPr>
          <w:color w:val="000000"/>
          <w:sz w:val="28"/>
          <w:szCs w:val="28"/>
        </w:rPr>
        <w:t>Красногорского</w:t>
      </w:r>
      <w:r w:rsidR="00211844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района. </w:t>
      </w:r>
    </w:p>
    <w:p w:rsidR="00EF3A90" w:rsidRDefault="00EF3A90" w:rsidP="00EF3A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Контрольные и экспертно-аналитические мероприятия в соответствии с настоящим соглашением включаются в план работы </w:t>
      </w:r>
      <w:r w:rsidR="00211844">
        <w:rPr>
          <w:color w:val="000000"/>
          <w:sz w:val="28"/>
          <w:szCs w:val="28"/>
        </w:rPr>
        <w:t>Контрольно-сч</w:t>
      </w:r>
      <w:r w:rsidR="006A0D99">
        <w:rPr>
          <w:color w:val="000000"/>
          <w:sz w:val="28"/>
          <w:szCs w:val="28"/>
        </w:rPr>
        <w:t>е</w:t>
      </w:r>
      <w:r w:rsidR="00211844">
        <w:rPr>
          <w:color w:val="000000"/>
          <w:sz w:val="28"/>
          <w:szCs w:val="28"/>
        </w:rPr>
        <w:t xml:space="preserve">тной палаты </w:t>
      </w:r>
      <w:r w:rsidR="00EA22F3">
        <w:rPr>
          <w:color w:val="000000"/>
          <w:sz w:val="28"/>
          <w:szCs w:val="28"/>
        </w:rPr>
        <w:t>Красногорского</w:t>
      </w:r>
      <w:r w:rsidR="00211844">
        <w:rPr>
          <w:color w:val="000000"/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отдельным разделом (подразделом). Количество указанных мероприятий определяется  с учетом средств, переданных на исполнение полномочий.</w:t>
      </w:r>
    </w:p>
    <w:p w:rsidR="00EF3A90" w:rsidRDefault="00EF3A90" w:rsidP="00EF3A9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F3A90" w:rsidRDefault="00EF3A90" w:rsidP="00491AB1">
      <w:pPr>
        <w:keepNext/>
        <w:shd w:val="clear" w:color="auto" w:fill="FFFFFF"/>
        <w:spacing w:before="120"/>
        <w:ind w:left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Срок действия Соглашения</w:t>
      </w:r>
    </w:p>
    <w:p w:rsidR="00EF3A90" w:rsidRDefault="00EF3A90" w:rsidP="00EF3A9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Соглашение заключено на срок </w:t>
      </w:r>
      <w:r w:rsidR="009C2A66">
        <w:rPr>
          <w:color w:val="000000"/>
          <w:sz w:val="28"/>
          <w:szCs w:val="28"/>
        </w:rPr>
        <w:t>1</w:t>
      </w:r>
      <w:r w:rsidR="006765AA">
        <w:rPr>
          <w:color w:val="000000"/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и действует в период с</w:t>
      </w:r>
      <w:r w:rsidR="009C2A66">
        <w:rPr>
          <w:color w:val="000000"/>
          <w:sz w:val="28"/>
          <w:szCs w:val="28"/>
        </w:rPr>
        <w:t xml:space="preserve"> 0</w:t>
      </w:r>
      <w:r w:rsidR="00AF467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января </w:t>
      </w:r>
      <w:r w:rsidR="00211844">
        <w:rPr>
          <w:color w:val="000000"/>
          <w:sz w:val="28"/>
          <w:szCs w:val="28"/>
        </w:rPr>
        <w:t>201</w:t>
      </w:r>
      <w:r w:rsidR="00380C7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г</w:t>
      </w:r>
      <w:r w:rsidR="00924BC5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по 31 декабря </w:t>
      </w:r>
      <w:r w:rsidR="00211844">
        <w:rPr>
          <w:color w:val="000000"/>
          <w:sz w:val="28"/>
          <w:szCs w:val="28"/>
        </w:rPr>
        <w:t>201</w:t>
      </w:r>
      <w:r w:rsidR="00380C7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г</w:t>
      </w:r>
      <w:r w:rsidR="00924BC5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>.</w:t>
      </w:r>
    </w:p>
    <w:p w:rsidR="00EF3A90" w:rsidRDefault="00EF3A90" w:rsidP="00EF3A9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765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EF3A90" w:rsidRDefault="00EF3A90" w:rsidP="00EF3A9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F3A90" w:rsidRDefault="00EF3A90" w:rsidP="00491AB1">
      <w:pPr>
        <w:keepNext/>
        <w:shd w:val="clear" w:color="auto" w:fill="FFFFFF"/>
        <w:spacing w:before="120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3. Порядок определения и предоставления ежегодного объема межбюджетных трансфертов</w:t>
      </w:r>
    </w:p>
    <w:p w:rsidR="00EF3A90" w:rsidRDefault="00EF3A90" w:rsidP="00EF3A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Объем межбюджетных трансфертов на очередной год, предоставляемых из бюджета поселения в бюджет </w:t>
      </w:r>
      <w:r w:rsidR="00EA22F3">
        <w:rPr>
          <w:color w:val="000000"/>
          <w:sz w:val="28"/>
          <w:szCs w:val="28"/>
        </w:rPr>
        <w:t>Красногорского</w:t>
      </w:r>
      <w:r w:rsidR="006765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района на осуществление полномочий, предусмотренных настоящим Соглашением, определяется </w:t>
      </w:r>
      <w:r w:rsidR="006765AA">
        <w:rPr>
          <w:color w:val="000000"/>
          <w:sz w:val="28"/>
          <w:szCs w:val="28"/>
        </w:rPr>
        <w:t>исходя из</w:t>
      </w:r>
      <w:r>
        <w:rPr>
          <w:color w:val="000000"/>
          <w:sz w:val="28"/>
          <w:szCs w:val="28"/>
        </w:rPr>
        <w:t>:</w:t>
      </w:r>
    </w:p>
    <w:p w:rsidR="00EF3A90" w:rsidRPr="0033542A" w:rsidRDefault="00EF3A90" w:rsidP="0033542A">
      <w:pPr>
        <w:pStyle w:val="a8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3542A">
        <w:rPr>
          <w:color w:val="000000"/>
          <w:sz w:val="28"/>
          <w:szCs w:val="28"/>
        </w:rPr>
        <w:t>стандартные расходы на оплату труда;</w:t>
      </w:r>
    </w:p>
    <w:p w:rsidR="00EF3A90" w:rsidRPr="0033542A" w:rsidRDefault="00EF3A90" w:rsidP="0033542A">
      <w:pPr>
        <w:pStyle w:val="a8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3542A">
        <w:rPr>
          <w:color w:val="000000"/>
          <w:sz w:val="28"/>
          <w:szCs w:val="28"/>
        </w:rPr>
        <w:t>индекс роста оплаты труда;</w:t>
      </w:r>
    </w:p>
    <w:p w:rsidR="00EF3A90" w:rsidRPr="0033542A" w:rsidRDefault="00EF3A90" w:rsidP="0033542A">
      <w:pPr>
        <w:pStyle w:val="a8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33542A">
        <w:rPr>
          <w:color w:val="000000"/>
          <w:sz w:val="28"/>
          <w:szCs w:val="28"/>
        </w:rPr>
        <w:t>коэффициент</w:t>
      </w:r>
      <w:r w:rsidR="0033542A" w:rsidRPr="0033542A">
        <w:rPr>
          <w:color w:val="000000"/>
          <w:sz w:val="28"/>
          <w:szCs w:val="28"/>
        </w:rPr>
        <w:t>-дефлятор</w:t>
      </w:r>
      <w:r w:rsidRPr="0033542A">
        <w:rPr>
          <w:color w:val="000000"/>
          <w:sz w:val="28"/>
          <w:szCs w:val="28"/>
        </w:rPr>
        <w:t xml:space="preserve"> иных затрат;</w:t>
      </w:r>
    </w:p>
    <w:p w:rsidR="006765AA" w:rsidRDefault="00EF3A90" w:rsidP="00EF3A9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Стандартные расходы на оплату труда </w:t>
      </w:r>
      <w:r w:rsidR="0033542A">
        <w:rPr>
          <w:sz w:val="28"/>
          <w:szCs w:val="28"/>
        </w:rPr>
        <w:t>инспектора  Контрольно-сч</w:t>
      </w:r>
      <w:r w:rsidR="00192C3C">
        <w:rPr>
          <w:sz w:val="28"/>
          <w:szCs w:val="28"/>
        </w:rPr>
        <w:t>ё</w:t>
      </w:r>
      <w:r w:rsidR="0033542A">
        <w:rPr>
          <w:sz w:val="28"/>
          <w:szCs w:val="28"/>
        </w:rPr>
        <w:t xml:space="preserve">тной палаты </w:t>
      </w:r>
      <w:r w:rsidR="00EA22F3">
        <w:rPr>
          <w:sz w:val="28"/>
          <w:szCs w:val="28"/>
        </w:rPr>
        <w:t>Красногорского</w:t>
      </w:r>
      <w:r w:rsidR="0033542A">
        <w:rPr>
          <w:sz w:val="28"/>
          <w:szCs w:val="28"/>
        </w:rPr>
        <w:t xml:space="preserve"> муниципального района, осуществляющего предусмотренные настоящим Соглашением полномочия, и доли его рабочего времени, затраченного на осуществление указанных полномочий. </w:t>
      </w:r>
      <w:r>
        <w:rPr>
          <w:color w:val="000000"/>
          <w:sz w:val="28"/>
          <w:szCs w:val="28"/>
        </w:rPr>
        <w:t xml:space="preserve">устанавливаются </w:t>
      </w:r>
      <w:r>
        <w:rPr>
          <w:sz w:val="28"/>
          <w:szCs w:val="28"/>
        </w:rPr>
        <w:t>исходя из размера</w:t>
      </w:r>
      <w:r w:rsidR="006765A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765AA" w:rsidRPr="0033542A" w:rsidRDefault="006765AA" w:rsidP="0033542A">
      <w:pPr>
        <w:pStyle w:val="a8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33542A">
        <w:rPr>
          <w:sz w:val="28"/>
          <w:szCs w:val="28"/>
        </w:rPr>
        <w:t>должностного оклада;</w:t>
      </w:r>
    </w:p>
    <w:p w:rsidR="00C932F3" w:rsidRPr="0033542A" w:rsidRDefault="00C932F3" w:rsidP="0033542A">
      <w:pPr>
        <w:pStyle w:val="a8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33542A">
        <w:rPr>
          <w:sz w:val="28"/>
          <w:szCs w:val="28"/>
        </w:rPr>
        <w:lastRenderedPageBreak/>
        <w:t>Ежемесячн</w:t>
      </w:r>
      <w:r w:rsidR="0033542A" w:rsidRPr="0033542A">
        <w:rPr>
          <w:sz w:val="28"/>
          <w:szCs w:val="28"/>
        </w:rPr>
        <w:t>ой</w:t>
      </w:r>
      <w:r w:rsidRPr="0033542A">
        <w:rPr>
          <w:sz w:val="28"/>
          <w:szCs w:val="28"/>
        </w:rPr>
        <w:t xml:space="preserve"> надбавк</w:t>
      </w:r>
      <w:r w:rsidR="0033542A" w:rsidRPr="0033542A">
        <w:rPr>
          <w:sz w:val="28"/>
          <w:szCs w:val="28"/>
        </w:rPr>
        <w:t>и к должностному окладу</w:t>
      </w:r>
      <w:r w:rsidRPr="0033542A">
        <w:rPr>
          <w:sz w:val="28"/>
          <w:szCs w:val="28"/>
        </w:rPr>
        <w:t xml:space="preserve"> за квалификационный разряд;</w:t>
      </w:r>
    </w:p>
    <w:p w:rsidR="006765AA" w:rsidRPr="0033542A" w:rsidRDefault="006765AA" w:rsidP="0033542A">
      <w:pPr>
        <w:pStyle w:val="a8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33542A">
        <w:rPr>
          <w:sz w:val="28"/>
          <w:szCs w:val="28"/>
        </w:rPr>
        <w:t xml:space="preserve">ежемесячной надбавки </w:t>
      </w:r>
      <w:r w:rsidR="0033542A" w:rsidRPr="0033542A">
        <w:rPr>
          <w:sz w:val="28"/>
          <w:szCs w:val="28"/>
        </w:rPr>
        <w:t xml:space="preserve">к должному окладу </w:t>
      </w:r>
      <w:r w:rsidRPr="0033542A">
        <w:rPr>
          <w:sz w:val="28"/>
          <w:szCs w:val="28"/>
        </w:rPr>
        <w:t xml:space="preserve">за выслугу лет; </w:t>
      </w:r>
    </w:p>
    <w:p w:rsidR="006765AA" w:rsidRPr="0033542A" w:rsidRDefault="00C932F3" w:rsidP="0033542A">
      <w:pPr>
        <w:pStyle w:val="a8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33542A">
        <w:rPr>
          <w:sz w:val="28"/>
          <w:szCs w:val="28"/>
        </w:rPr>
        <w:t>ежемесячн</w:t>
      </w:r>
      <w:r w:rsidR="0033542A" w:rsidRPr="0033542A">
        <w:rPr>
          <w:sz w:val="28"/>
          <w:szCs w:val="28"/>
        </w:rPr>
        <w:t>ой</w:t>
      </w:r>
      <w:r w:rsidRPr="0033542A">
        <w:rPr>
          <w:sz w:val="28"/>
          <w:szCs w:val="28"/>
        </w:rPr>
        <w:t xml:space="preserve"> надбавк</w:t>
      </w:r>
      <w:r w:rsidR="0033542A" w:rsidRPr="0033542A">
        <w:rPr>
          <w:sz w:val="28"/>
          <w:szCs w:val="28"/>
        </w:rPr>
        <w:t>и</w:t>
      </w:r>
      <w:r w:rsidRPr="0033542A">
        <w:rPr>
          <w:sz w:val="28"/>
          <w:szCs w:val="28"/>
        </w:rPr>
        <w:t xml:space="preserve"> к должностному окладу за особые условия муниципальной службы</w:t>
      </w:r>
      <w:r w:rsidR="006765AA" w:rsidRPr="0033542A">
        <w:rPr>
          <w:sz w:val="28"/>
          <w:szCs w:val="28"/>
        </w:rPr>
        <w:t xml:space="preserve">; </w:t>
      </w:r>
    </w:p>
    <w:p w:rsidR="006765AA" w:rsidRPr="0033542A" w:rsidRDefault="006765AA" w:rsidP="0033542A">
      <w:pPr>
        <w:pStyle w:val="a8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33542A">
        <w:rPr>
          <w:sz w:val="28"/>
          <w:szCs w:val="28"/>
        </w:rPr>
        <w:t>ежемесячно</w:t>
      </w:r>
      <w:r w:rsidR="0033542A" w:rsidRPr="0033542A">
        <w:rPr>
          <w:sz w:val="28"/>
          <w:szCs w:val="28"/>
        </w:rPr>
        <w:t>го</w:t>
      </w:r>
      <w:r w:rsidRPr="0033542A">
        <w:rPr>
          <w:sz w:val="28"/>
          <w:szCs w:val="28"/>
        </w:rPr>
        <w:t xml:space="preserve"> денежно</w:t>
      </w:r>
      <w:r w:rsidR="0033542A" w:rsidRPr="0033542A">
        <w:rPr>
          <w:sz w:val="28"/>
          <w:szCs w:val="28"/>
        </w:rPr>
        <w:t>го</w:t>
      </w:r>
      <w:r w:rsidRPr="0033542A">
        <w:rPr>
          <w:sz w:val="28"/>
          <w:szCs w:val="28"/>
        </w:rPr>
        <w:t xml:space="preserve"> поощрени</w:t>
      </w:r>
      <w:r w:rsidR="0033542A" w:rsidRPr="0033542A">
        <w:rPr>
          <w:sz w:val="28"/>
          <w:szCs w:val="28"/>
        </w:rPr>
        <w:t>я</w:t>
      </w:r>
      <w:r w:rsidRPr="0033542A">
        <w:rPr>
          <w:sz w:val="28"/>
          <w:szCs w:val="28"/>
        </w:rPr>
        <w:t>;</w:t>
      </w:r>
    </w:p>
    <w:p w:rsidR="006765AA" w:rsidRPr="0033542A" w:rsidRDefault="0033542A" w:rsidP="0033542A">
      <w:pPr>
        <w:pStyle w:val="a8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33542A">
        <w:rPr>
          <w:sz w:val="28"/>
          <w:szCs w:val="28"/>
        </w:rPr>
        <w:t>иных</w:t>
      </w:r>
      <w:r w:rsidR="006765AA" w:rsidRPr="0033542A">
        <w:rPr>
          <w:sz w:val="28"/>
          <w:szCs w:val="28"/>
        </w:rPr>
        <w:t xml:space="preserve"> дополнительны</w:t>
      </w:r>
      <w:r w:rsidRPr="0033542A">
        <w:rPr>
          <w:sz w:val="28"/>
          <w:szCs w:val="28"/>
        </w:rPr>
        <w:t>х выплат</w:t>
      </w:r>
      <w:r w:rsidR="006765AA" w:rsidRPr="0033542A">
        <w:rPr>
          <w:sz w:val="28"/>
          <w:szCs w:val="28"/>
        </w:rPr>
        <w:t xml:space="preserve"> (премии за выполнение особых важных заданий); </w:t>
      </w:r>
    </w:p>
    <w:p w:rsidR="006765AA" w:rsidRPr="0033542A" w:rsidRDefault="006765AA" w:rsidP="0033542A">
      <w:pPr>
        <w:pStyle w:val="a8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33542A">
        <w:rPr>
          <w:sz w:val="28"/>
          <w:szCs w:val="28"/>
        </w:rPr>
        <w:t xml:space="preserve">единовременной выплаты при предоставлении ежегодного оплачиваемого отпуска и материальной помощи; </w:t>
      </w:r>
      <w:r w:rsidR="00EF3A90" w:rsidRPr="0033542A">
        <w:rPr>
          <w:sz w:val="28"/>
          <w:szCs w:val="28"/>
        </w:rPr>
        <w:t xml:space="preserve"> </w:t>
      </w:r>
    </w:p>
    <w:p w:rsidR="00EF3A90" w:rsidRDefault="00EF3A90" w:rsidP="006765A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F3A90" w:rsidRDefault="00EF3A90" w:rsidP="00EF3A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Индекс роста оплаты труда </w:t>
      </w:r>
      <w:r w:rsidR="0033542A">
        <w:rPr>
          <w:color w:val="000000"/>
          <w:sz w:val="28"/>
          <w:szCs w:val="28"/>
        </w:rPr>
        <w:t>устанавливается на основании нормативно правовых актов администрации Брянской области об индексации размеров должностных окладов государственных гражданских служащих Брянской области и в соответствии с нормативно правовым актом администрации муниципального района с учетом уровня инфляции (индекса роста потребительских цен).</w:t>
      </w:r>
    </w:p>
    <w:p w:rsidR="00EF3A90" w:rsidRDefault="00EF3A90" w:rsidP="00EF3A90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Коэффициент иных затрат устанавливается равным </w:t>
      </w:r>
      <w:r w:rsidR="006765AA">
        <w:rPr>
          <w:color w:val="000000"/>
          <w:sz w:val="28"/>
          <w:szCs w:val="28"/>
        </w:rPr>
        <w:t>индексу-дефлятору</w:t>
      </w:r>
      <w:r w:rsidR="0033542A">
        <w:rPr>
          <w:color w:val="000000"/>
          <w:sz w:val="28"/>
          <w:szCs w:val="28"/>
        </w:rPr>
        <w:t>, который учитывается при формировании бюджета на очередной финансовый год.</w:t>
      </w:r>
    </w:p>
    <w:p w:rsidR="00EF3A90" w:rsidRDefault="00EF3A90" w:rsidP="00EF3A90">
      <w:pPr>
        <w:shd w:val="clear" w:color="auto" w:fill="FFFFFF"/>
        <w:ind w:firstLine="708"/>
        <w:jc w:val="both"/>
        <w:rPr>
          <w:color w:val="FF66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765A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Расчетный объем межбюджетных трансфертов на очередной </w:t>
      </w:r>
      <w:r w:rsidR="0033542A">
        <w:rPr>
          <w:color w:val="000000"/>
          <w:sz w:val="28"/>
          <w:szCs w:val="28"/>
        </w:rPr>
        <w:t xml:space="preserve">финансовый </w:t>
      </w:r>
      <w:r>
        <w:rPr>
          <w:color w:val="000000"/>
          <w:sz w:val="28"/>
          <w:szCs w:val="28"/>
        </w:rPr>
        <w:t xml:space="preserve">год, определенный в соответствии с настоящим Соглашением, и значения показателей, использованных при расчете, доводятся </w:t>
      </w:r>
      <w:r w:rsidR="00211844">
        <w:rPr>
          <w:color w:val="000000"/>
          <w:sz w:val="28"/>
          <w:szCs w:val="28"/>
        </w:rPr>
        <w:t xml:space="preserve">Контрольно-счетной палатой </w:t>
      </w:r>
      <w:r w:rsidR="00BB2435">
        <w:rPr>
          <w:color w:val="000000"/>
          <w:sz w:val="28"/>
          <w:szCs w:val="28"/>
        </w:rPr>
        <w:t xml:space="preserve"> </w:t>
      </w:r>
      <w:r w:rsidR="00EA22F3">
        <w:rPr>
          <w:color w:val="000000"/>
          <w:sz w:val="28"/>
          <w:szCs w:val="28"/>
        </w:rPr>
        <w:t>Красногорского</w:t>
      </w:r>
      <w:r w:rsidR="00211844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района до </w:t>
      </w:r>
      <w:r w:rsidR="00346711">
        <w:rPr>
          <w:color w:val="000000"/>
          <w:sz w:val="28"/>
          <w:szCs w:val="28"/>
        </w:rPr>
        <w:t>Колюдовского</w:t>
      </w:r>
      <w:r w:rsidR="00211844">
        <w:rPr>
          <w:color w:val="000000"/>
          <w:sz w:val="28"/>
          <w:szCs w:val="28"/>
        </w:rPr>
        <w:t xml:space="preserve"> сельского Совета народных депутатов, </w:t>
      </w:r>
      <w:r w:rsidR="00346711">
        <w:rPr>
          <w:color w:val="000000"/>
          <w:sz w:val="28"/>
          <w:szCs w:val="28"/>
        </w:rPr>
        <w:t>Колюдовской</w:t>
      </w:r>
      <w:r w:rsidR="00211844">
        <w:rPr>
          <w:color w:val="000000"/>
          <w:sz w:val="28"/>
          <w:szCs w:val="28"/>
        </w:rPr>
        <w:t xml:space="preserve"> сельской администрации</w:t>
      </w:r>
      <w:r>
        <w:rPr>
          <w:color w:val="000000"/>
          <w:sz w:val="28"/>
          <w:szCs w:val="28"/>
        </w:rPr>
        <w:t xml:space="preserve"> не позднее чем за 3 месяца до начала очередного года. </w:t>
      </w:r>
    </w:p>
    <w:p w:rsidR="00EF3A90" w:rsidRDefault="00EF3A90" w:rsidP="00EF3A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765A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Объем межбюджетных трансфертов на</w:t>
      </w:r>
      <w:r w:rsidR="00EA22F3">
        <w:rPr>
          <w:color w:val="000000"/>
          <w:sz w:val="28"/>
          <w:szCs w:val="28"/>
        </w:rPr>
        <w:t xml:space="preserve"> 201</w:t>
      </w:r>
      <w:r w:rsidR="00380C7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год, определенный в установленном выше порядке, равен </w:t>
      </w:r>
      <w:r w:rsidR="008C2A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0610F">
        <w:rPr>
          <w:color w:val="000000"/>
          <w:sz w:val="28"/>
          <w:szCs w:val="28"/>
        </w:rPr>
        <w:t>2</w:t>
      </w:r>
      <w:r w:rsidR="00BB2435">
        <w:rPr>
          <w:color w:val="000000"/>
          <w:sz w:val="28"/>
          <w:szCs w:val="28"/>
        </w:rPr>
        <w:t>0</w:t>
      </w:r>
      <w:r w:rsidR="00D0610F">
        <w:rPr>
          <w:color w:val="000000"/>
          <w:sz w:val="28"/>
          <w:szCs w:val="28"/>
        </w:rPr>
        <w:t>000</w:t>
      </w:r>
      <w:r w:rsidR="008C2A26">
        <w:rPr>
          <w:color w:val="000000"/>
          <w:sz w:val="28"/>
          <w:szCs w:val="28"/>
        </w:rPr>
        <w:t xml:space="preserve"> рублей</w:t>
      </w:r>
      <w:r w:rsidR="005F4874">
        <w:rPr>
          <w:color w:val="000000"/>
          <w:sz w:val="28"/>
          <w:szCs w:val="28"/>
        </w:rPr>
        <w:t xml:space="preserve"> (</w:t>
      </w:r>
      <w:r w:rsidR="00D0610F">
        <w:rPr>
          <w:color w:val="000000"/>
          <w:sz w:val="28"/>
          <w:szCs w:val="28"/>
        </w:rPr>
        <w:t xml:space="preserve">двадцать </w:t>
      </w:r>
      <w:r w:rsidR="005F4874">
        <w:rPr>
          <w:color w:val="000000"/>
          <w:sz w:val="28"/>
          <w:szCs w:val="28"/>
        </w:rPr>
        <w:t xml:space="preserve"> тысяч</w:t>
      </w:r>
      <w:r w:rsidR="00BB2435">
        <w:rPr>
          <w:color w:val="000000"/>
          <w:sz w:val="28"/>
          <w:szCs w:val="28"/>
        </w:rPr>
        <w:t xml:space="preserve"> </w:t>
      </w:r>
      <w:r w:rsidR="005F4874">
        <w:rPr>
          <w:color w:val="000000"/>
          <w:sz w:val="28"/>
          <w:szCs w:val="28"/>
        </w:rPr>
        <w:t xml:space="preserve"> рублей)</w:t>
      </w:r>
      <w:r>
        <w:rPr>
          <w:color w:val="000000"/>
          <w:sz w:val="28"/>
          <w:szCs w:val="28"/>
        </w:rPr>
        <w:t>.</w:t>
      </w:r>
    </w:p>
    <w:p w:rsidR="00EF3A90" w:rsidRDefault="00EF3A90" w:rsidP="00EF3A9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765A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Для проведения </w:t>
      </w:r>
      <w:r w:rsidR="00211844">
        <w:rPr>
          <w:color w:val="000000"/>
          <w:sz w:val="28"/>
          <w:szCs w:val="28"/>
        </w:rPr>
        <w:t xml:space="preserve">Контрольно-счетной палатой </w:t>
      </w:r>
      <w:r w:rsidR="00EA22F3">
        <w:rPr>
          <w:color w:val="000000"/>
          <w:sz w:val="28"/>
          <w:szCs w:val="28"/>
        </w:rPr>
        <w:t>Красногорского</w:t>
      </w:r>
      <w:r w:rsidR="00211844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 района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контрольных и экспертно-аналитических внеплановых мероприятий в соответствии с предложениями </w:t>
      </w:r>
      <w:r w:rsidR="00C115D8">
        <w:rPr>
          <w:color w:val="000000"/>
          <w:sz w:val="28"/>
          <w:szCs w:val="28"/>
        </w:rPr>
        <w:t xml:space="preserve">администрации </w:t>
      </w:r>
      <w:r w:rsidR="00346711">
        <w:rPr>
          <w:color w:val="000000"/>
          <w:sz w:val="28"/>
          <w:szCs w:val="28"/>
        </w:rPr>
        <w:t>Колюдовского</w:t>
      </w:r>
      <w:r w:rsidR="00C115D8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>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EF3A90" w:rsidRDefault="00EF3A90" w:rsidP="00EF3A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765AA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Ежегодный объем межбюджетных трансфертов перечисляется </w:t>
      </w:r>
      <w:r w:rsidR="006765AA">
        <w:rPr>
          <w:color w:val="000000"/>
          <w:sz w:val="28"/>
          <w:szCs w:val="28"/>
        </w:rPr>
        <w:t>ежемесячно равными долями в срок до 15 числа каждого месяца</w:t>
      </w:r>
      <w:r>
        <w:rPr>
          <w:color w:val="000000"/>
          <w:sz w:val="28"/>
          <w:szCs w:val="28"/>
        </w:rPr>
        <w:t>. Дополнительный объем межбюджетных трансфертов перечисляется в сроки, установленные дополнительным соглашением.</w:t>
      </w:r>
    </w:p>
    <w:p w:rsidR="00C115D8" w:rsidRDefault="00EF3A90" w:rsidP="00491AB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765AA">
        <w:rPr>
          <w:sz w:val="28"/>
          <w:szCs w:val="28"/>
        </w:rPr>
        <w:t>9</w:t>
      </w:r>
      <w:r>
        <w:rPr>
          <w:sz w:val="28"/>
          <w:szCs w:val="28"/>
        </w:rPr>
        <w:t>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</w:t>
      </w:r>
      <w:r w:rsidR="00491AB1">
        <w:rPr>
          <w:sz w:val="28"/>
          <w:szCs w:val="28"/>
        </w:rPr>
        <w:t>й классификации.</w:t>
      </w:r>
    </w:p>
    <w:p w:rsidR="00EF3A90" w:rsidRPr="00F73CC1" w:rsidRDefault="00EF3A90" w:rsidP="00F73CC1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6765AA">
        <w:rPr>
          <w:sz w:val="28"/>
          <w:szCs w:val="28"/>
        </w:rPr>
        <w:t>10</w:t>
      </w:r>
      <w:r>
        <w:rPr>
          <w:sz w:val="28"/>
          <w:szCs w:val="28"/>
        </w:rPr>
        <w:t>. Межбюджетные трансферты зачисляются в бюджет муниципального района по соответствующему коду</w:t>
      </w:r>
      <w:r w:rsidR="0033542A">
        <w:rPr>
          <w:sz w:val="28"/>
          <w:szCs w:val="28"/>
        </w:rPr>
        <w:t xml:space="preserve"> </w:t>
      </w:r>
      <w:r w:rsidR="00A43577">
        <w:rPr>
          <w:sz w:val="28"/>
          <w:szCs w:val="28"/>
        </w:rPr>
        <w:t>00920204014050000151</w:t>
      </w:r>
      <w:r>
        <w:rPr>
          <w:sz w:val="28"/>
          <w:szCs w:val="28"/>
        </w:rPr>
        <w:t xml:space="preserve"> бюджетной классификации доходов. </w:t>
      </w:r>
    </w:p>
    <w:p w:rsidR="00EF3A90" w:rsidRDefault="00EF3A90" w:rsidP="00491AB1">
      <w:pPr>
        <w:keepNext/>
        <w:shd w:val="clear" w:color="auto" w:fill="FFFFFF"/>
        <w:spacing w:before="120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4. Права и обязанности сторон</w:t>
      </w:r>
    </w:p>
    <w:p w:rsidR="00EF3A90" w:rsidRDefault="00EF3A90" w:rsidP="00EF3A90">
      <w:pPr>
        <w:shd w:val="clear" w:color="auto" w:fill="FFFFFF"/>
        <w:ind w:firstLine="72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4.1.</w:t>
      </w:r>
      <w:r w:rsidR="00D8477A">
        <w:rPr>
          <w:color w:val="000000"/>
          <w:sz w:val="28"/>
          <w:szCs w:val="28"/>
        </w:rPr>
        <w:t>Красногорский</w:t>
      </w:r>
      <w:r w:rsidR="00C115D8">
        <w:rPr>
          <w:color w:val="000000"/>
          <w:sz w:val="28"/>
          <w:szCs w:val="28"/>
        </w:rPr>
        <w:t xml:space="preserve"> районный </w:t>
      </w:r>
      <w:r w:rsidR="00A0651A">
        <w:rPr>
          <w:color w:val="000000"/>
          <w:sz w:val="28"/>
          <w:szCs w:val="28"/>
        </w:rPr>
        <w:t>С</w:t>
      </w:r>
      <w:r w:rsidR="00C115D8">
        <w:rPr>
          <w:color w:val="000000"/>
          <w:sz w:val="28"/>
          <w:szCs w:val="28"/>
        </w:rPr>
        <w:t>овет народных депутатов</w:t>
      </w:r>
      <w:r>
        <w:rPr>
          <w:color w:val="000000"/>
          <w:sz w:val="28"/>
          <w:szCs w:val="28"/>
        </w:rPr>
        <w:t>:</w:t>
      </w:r>
    </w:p>
    <w:p w:rsidR="00EF3A90" w:rsidRDefault="00EF3A90" w:rsidP="00EF3A9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4.1.1) устанавливает в муниципальных правовых актах полномочия </w:t>
      </w:r>
      <w:r w:rsidR="00C115D8">
        <w:rPr>
          <w:color w:val="000000"/>
          <w:sz w:val="28"/>
          <w:szCs w:val="28"/>
        </w:rPr>
        <w:t xml:space="preserve">Контрольно-счетной палаты </w:t>
      </w:r>
      <w:r>
        <w:rPr>
          <w:color w:val="000000"/>
          <w:sz w:val="28"/>
          <w:szCs w:val="28"/>
        </w:rPr>
        <w:t xml:space="preserve"> </w:t>
      </w:r>
      <w:r w:rsidR="00D8477A">
        <w:rPr>
          <w:color w:val="000000"/>
          <w:sz w:val="28"/>
          <w:szCs w:val="28"/>
        </w:rPr>
        <w:t>Красногорского</w:t>
      </w:r>
      <w:r w:rsidR="00C115D8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по осуществлению предусмотренных настоящим Соглашением полномочий;</w:t>
      </w:r>
    </w:p>
    <w:p w:rsidR="00EF3A90" w:rsidRDefault="00EF3A90" w:rsidP="00EF3A9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4.1.2) устанавливает штатную численность </w:t>
      </w:r>
      <w:r w:rsidR="00C115D8">
        <w:rPr>
          <w:color w:val="000000"/>
          <w:sz w:val="28"/>
          <w:szCs w:val="28"/>
        </w:rPr>
        <w:t xml:space="preserve">Контрольно-счетной палаты </w:t>
      </w:r>
      <w:r w:rsidR="00D8477A">
        <w:rPr>
          <w:color w:val="000000"/>
          <w:sz w:val="28"/>
          <w:szCs w:val="28"/>
        </w:rPr>
        <w:t>Красногорского</w:t>
      </w:r>
      <w:r w:rsidR="00C115D8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 с учетом необходимости осуществления предусмотренных настоящим Соглашением полномочий;</w:t>
      </w:r>
    </w:p>
    <w:p w:rsidR="00EF3A90" w:rsidRDefault="00EF3A90" w:rsidP="00EF3A9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4.1.3) может устанавливать случаи и порядок использования собственных материальных ресурсов и финансовых средств </w:t>
      </w:r>
      <w:r w:rsidR="00D8477A">
        <w:rPr>
          <w:color w:val="000000"/>
          <w:sz w:val="28"/>
          <w:szCs w:val="28"/>
        </w:rPr>
        <w:t>Красногорского</w:t>
      </w:r>
      <w:r w:rsidR="00C11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для осуществления,  предусмотренных настоящим Соглашением полномочий;</w:t>
      </w:r>
    </w:p>
    <w:p w:rsidR="00EF3A90" w:rsidRDefault="00EF3A90" w:rsidP="00EF3A9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4.1.4) получает от </w:t>
      </w:r>
      <w:r w:rsidR="00C115D8">
        <w:rPr>
          <w:color w:val="000000"/>
          <w:sz w:val="28"/>
          <w:szCs w:val="28"/>
        </w:rPr>
        <w:t xml:space="preserve">Контрольно-счетной палаты </w:t>
      </w:r>
      <w:r w:rsidR="00D8477A">
        <w:rPr>
          <w:color w:val="000000"/>
          <w:sz w:val="28"/>
          <w:szCs w:val="28"/>
        </w:rPr>
        <w:t>Красногорского</w:t>
      </w:r>
      <w:r w:rsidR="00C115D8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района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EF3A90" w:rsidRDefault="00EF3A90" w:rsidP="00EF3A90">
      <w:pPr>
        <w:shd w:val="clear" w:color="auto" w:fill="FFFFFF"/>
        <w:ind w:left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C115D8">
        <w:rPr>
          <w:color w:val="000000"/>
          <w:sz w:val="28"/>
          <w:szCs w:val="28"/>
        </w:rPr>
        <w:t>Контрольно-сч</w:t>
      </w:r>
      <w:r w:rsidR="00192C3C">
        <w:rPr>
          <w:color w:val="000000"/>
          <w:sz w:val="28"/>
          <w:szCs w:val="28"/>
        </w:rPr>
        <w:t>ё</w:t>
      </w:r>
      <w:r w:rsidR="00C115D8">
        <w:rPr>
          <w:color w:val="000000"/>
          <w:sz w:val="28"/>
          <w:szCs w:val="28"/>
        </w:rPr>
        <w:t xml:space="preserve">тная палата </w:t>
      </w:r>
      <w:r w:rsidR="00D8477A">
        <w:rPr>
          <w:color w:val="000000"/>
          <w:sz w:val="28"/>
          <w:szCs w:val="28"/>
        </w:rPr>
        <w:t>Красногорского</w:t>
      </w:r>
      <w:r w:rsidR="00C115D8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>: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4.2.1) включает в планы своей работы: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EF3A90" w:rsidRDefault="00EF3A90" w:rsidP="00EF3A90">
      <w:pPr>
        <w:shd w:val="clear" w:color="auto" w:fill="FFFFFF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4.2.6) направляет отчеты и заключения по результатам проведенных мероприяти</w:t>
      </w:r>
      <w:r w:rsidR="00800D08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4.2.7) размещает информацию о проведенных мероприятиях на </w:t>
      </w:r>
      <w:r w:rsidR="00C115D8">
        <w:rPr>
          <w:color w:val="000000"/>
          <w:sz w:val="28"/>
          <w:szCs w:val="28"/>
        </w:rPr>
        <w:t xml:space="preserve">своей странице </w:t>
      </w:r>
      <w:r>
        <w:rPr>
          <w:color w:val="000000"/>
          <w:sz w:val="28"/>
          <w:szCs w:val="28"/>
        </w:rPr>
        <w:t xml:space="preserve"> официально</w:t>
      </w:r>
      <w:r w:rsidR="00C115D8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сайт</w:t>
      </w:r>
      <w:r w:rsidR="00C115D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C115D8">
        <w:rPr>
          <w:color w:val="000000"/>
          <w:sz w:val="28"/>
          <w:szCs w:val="28"/>
        </w:rPr>
        <w:t xml:space="preserve">администрации </w:t>
      </w:r>
      <w:r w:rsidR="00D8477A">
        <w:rPr>
          <w:color w:val="000000"/>
          <w:sz w:val="28"/>
          <w:szCs w:val="28"/>
        </w:rPr>
        <w:t>Красногорского</w:t>
      </w:r>
      <w:r w:rsidR="00C115D8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в сети «Интернет»;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4.2.11) обеспечивает использование средств</w:t>
      </w:r>
      <w:r w:rsidR="00192C3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4.2.12) имеет право использовать средства предусмотренны</w:t>
      </w:r>
      <w:r w:rsidR="00DD7835">
        <w:rPr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="00014CDD">
        <w:rPr>
          <w:color w:val="000000"/>
          <w:sz w:val="28"/>
          <w:szCs w:val="28"/>
        </w:rPr>
        <w:t>Колюдовский</w:t>
      </w:r>
      <w:r w:rsidR="00C115D8">
        <w:rPr>
          <w:color w:val="000000"/>
          <w:sz w:val="28"/>
          <w:szCs w:val="28"/>
        </w:rPr>
        <w:t xml:space="preserve"> сельский Совет народных депутатов</w:t>
      </w:r>
      <w:r>
        <w:rPr>
          <w:color w:val="000000"/>
          <w:sz w:val="28"/>
          <w:szCs w:val="28"/>
        </w:rPr>
        <w:t>: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4.3.2) направляет в  </w:t>
      </w:r>
      <w:r w:rsidR="00C115D8">
        <w:rPr>
          <w:color w:val="000000"/>
          <w:sz w:val="28"/>
          <w:szCs w:val="28"/>
        </w:rPr>
        <w:t>Контрольно-сч</w:t>
      </w:r>
      <w:r w:rsidR="006A0D99">
        <w:rPr>
          <w:color w:val="000000"/>
          <w:sz w:val="28"/>
          <w:szCs w:val="28"/>
        </w:rPr>
        <w:t>е</w:t>
      </w:r>
      <w:r w:rsidR="00C115D8">
        <w:rPr>
          <w:color w:val="000000"/>
          <w:sz w:val="28"/>
          <w:szCs w:val="28"/>
        </w:rPr>
        <w:t xml:space="preserve">тную палату </w:t>
      </w:r>
      <w:r w:rsidR="00D8477A">
        <w:rPr>
          <w:color w:val="000000"/>
          <w:sz w:val="28"/>
          <w:szCs w:val="28"/>
        </w:rPr>
        <w:t>Красногорского</w:t>
      </w:r>
      <w:r w:rsidR="00C115D8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  предложения о проведении контрольных и экспертно-аналитических мероприятий, которые могут включать </w:t>
      </w:r>
      <w:r>
        <w:rPr>
          <w:color w:val="000000"/>
          <w:sz w:val="28"/>
          <w:szCs w:val="28"/>
        </w:rPr>
        <w:lastRenderedPageBreak/>
        <w:t>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4.3.3) рассматривает отчеты и заключения, а также предложения </w:t>
      </w:r>
      <w:r w:rsidR="00C115D8">
        <w:rPr>
          <w:color w:val="000000"/>
          <w:sz w:val="28"/>
          <w:szCs w:val="28"/>
        </w:rPr>
        <w:t>Контрольно-сч</w:t>
      </w:r>
      <w:r w:rsidR="006A0D99">
        <w:rPr>
          <w:color w:val="000000"/>
          <w:sz w:val="28"/>
          <w:szCs w:val="28"/>
        </w:rPr>
        <w:t>е</w:t>
      </w:r>
      <w:r w:rsidR="00C115D8">
        <w:rPr>
          <w:color w:val="000000"/>
          <w:sz w:val="28"/>
          <w:szCs w:val="28"/>
        </w:rPr>
        <w:t xml:space="preserve">тной палаты </w:t>
      </w:r>
      <w:r w:rsidR="00D8477A">
        <w:rPr>
          <w:color w:val="000000"/>
          <w:sz w:val="28"/>
          <w:szCs w:val="28"/>
        </w:rPr>
        <w:t>Красногорского</w:t>
      </w:r>
      <w:r w:rsidR="00C115D8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района по результатам проведения контрольных и экспертно-аналитических мероприятий;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4.3.4) имеет право опубликовывать информацию о проведенных мероприятиях в средствах массовой информации, направлять отчеты и заключения </w:t>
      </w:r>
      <w:r w:rsidR="00C115D8">
        <w:rPr>
          <w:color w:val="000000"/>
          <w:sz w:val="28"/>
          <w:szCs w:val="28"/>
        </w:rPr>
        <w:t>Контрольно-сч</w:t>
      </w:r>
      <w:r w:rsidR="00192C3C">
        <w:rPr>
          <w:color w:val="000000"/>
          <w:sz w:val="28"/>
          <w:szCs w:val="28"/>
        </w:rPr>
        <w:t>ё</w:t>
      </w:r>
      <w:r w:rsidR="00C115D8">
        <w:rPr>
          <w:color w:val="000000"/>
          <w:sz w:val="28"/>
          <w:szCs w:val="28"/>
        </w:rPr>
        <w:t xml:space="preserve">тной палаты </w:t>
      </w:r>
      <w:r w:rsidR="0053068C">
        <w:rPr>
          <w:color w:val="000000"/>
          <w:sz w:val="28"/>
          <w:szCs w:val="28"/>
        </w:rPr>
        <w:t xml:space="preserve">Красногорского </w:t>
      </w:r>
      <w:r w:rsidR="00C115D8">
        <w:rPr>
          <w:color w:val="000000"/>
          <w:sz w:val="28"/>
          <w:szCs w:val="28"/>
        </w:rPr>
        <w:t>муниципального района;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4.3.5) рассматривает обращения </w:t>
      </w:r>
      <w:r w:rsidR="00C115D8">
        <w:rPr>
          <w:color w:val="000000"/>
          <w:sz w:val="28"/>
          <w:szCs w:val="28"/>
        </w:rPr>
        <w:t xml:space="preserve">Контрольно-счетной палаты </w:t>
      </w:r>
      <w:r w:rsidR="0053068C">
        <w:rPr>
          <w:color w:val="000000"/>
          <w:sz w:val="28"/>
          <w:szCs w:val="28"/>
        </w:rPr>
        <w:t>Красногорского</w:t>
      </w:r>
      <w:r w:rsidR="00C115D8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 xml:space="preserve">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EF3A90" w:rsidRDefault="00EF3A90" w:rsidP="00EF3A90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4.3.7) имеет право приостановить перечисление предусмотренных настоящим Соглашением межбюджетных трансфертов в случае невыполнения  </w:t>
      </w:r>
      <w:r w:rsidR="00C36FE1">
        <w:rPr>
          <w:color w:val="000000"/>
          <w:sz w:val="28"/>
          <w:szCs w:val="28"/>
        </w:rPr>
        <w:t>Контрольно-сч</w:t>
      </w:r>
      <w:r w:rsidR="00192C3C">
        <w:rPr>
          <w:color w:val="000000"/>
          <w:sz w:val="28"/>
          <w:szCs w:val="28"/>
        </w:rPr>
        <w:t>ё</w:t>
      </w:r>
      <w:r w:rsidR="00C36FE1">
        <w:rPr>
          <w:color w:val="000000"/>
          <w:sz w:val="28"/>
          <w:szCs w:val="28"/>
        </w:rPr>
        <w:t xml:space="preserve">тной палатой </w:t>
      </w:r>
      <w:r w:rsidR="0053068C">
        <w:rPr>
          <w:color w:val="000000"/>
          <w:sz w:val="28"/>
          <w:szCs w:val="28"/>
        </w:rPr>
        <w:t>Красногорского</w:t>
      </w:r>
      <w:r w:rsidR="00C36FE1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своих обязательств.</w:t>
      </w:r>
    </w:p>
    <w:p w:rsidR="00EF3A90" w:rsidRDefault="00EF3A90" w:rsidP="00F73CC1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EF3A90" w:rsidRDefault="00EF3A90" w:rsidP="00491AB1">
      <w:pPr>
        <w:keepNext/>
        <w:shd w:val="clear" w:color="auto" w:fill="FFFFFF"/>
        <w:spacing w:before="120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5. Ответственность сторон</w:t>
      </w:r>
    </w:p>
    <w:p w:rsidR="00EF3A90" w:rsidRDefault="00EF3A90" w:rsidP="00EF3A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EF3A90" w:rsidRDefault="00EF3A90" w:rsidP="00EF3A9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В случае неисполнения (ненадлежащего исполнения) </w:t>
      </w:r>
      <w:r w:rsidR="00C36FE1">
        <w:rPr>
          <w:color w:val="000000"/>
          <w:sz w:val="28"/>
          <w:szCs w:val="28"/>
        </w:rPr>
        <w:t xml:space="preserve">Контрольно-счетной палатой </w:t>
      </w:r>
      <w:r w:rsidR="0053068C">
        <w:rPr>
          <w:color w:val="000000"/>
          <w:sz w:val="28"/>
          <w:szCs w:val="28"/>
        </w:rPr>
        <w:t>Красногорского му</w:t>
      </w:r>
      <w:r w:rsidR="00C36FE1">
        <w:rPr>
          <w:color w:val="000000"/>
          <w:sz w:val="28"/>
          <w:szCs w:val="28"/>
        </w:rPr>
        <w:t xml:space="preserve">ниципального </w:t>
      </w:r>
      <w:r>
        <w:rPr>
          <w:color w:val="000000"/>
          <w:sz w:val="28"/>
          <w:szCs w:val="28"/>
        </w:rPr>
        <w:t xml:space="preserve">района предусмотренных настоящим Соглашением полномочий, </w:t>
      </w:r>
      <w:r w:rsidR="00C36FE1">
        <w:rPr>
          <w:color w:val="000000"/>
          <w:sz w:val="28"/>
          <w:szCs w:val="28"/>
        </w:rPr>
        <w:t>районный Совет народных депутатов</w:t>
      </w:r>
      <w:r>
        <w:rPr>
          <w:color w:val="000000"/>
          <w:sz w:val="28"/>
          <w:szCs w:val="28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r w:rsidR="00C36FE1">
        <w:rPr>
          <w:color w:val="000000"/>
          <w:sz w:val="28"/>
          <w:szCs w:val="28"/>
        </w:rPr>
        <w:t>не проведённые</w:t>
      </w:r>
      <w:r>
        <w:rPr>
          <w:color w:val="000000"/>
          <w:sz w:val="28"/>
          <w:szCs w:val="28"/>
        </w:rPr>
        <w:t xml:space="preserve"> (</w:t>
      </w:r>
      <w:r w:rsidR="00C36FE1">
        <w:rPr>
          <w:color w:val="000000"/>
          <w:sz w:val="28"/>
          <w:szCs w:val="28"/>
        </w:rPr>
        <w:t>не</w:t>
      </w:r>
      <w:r w:rsidR="00DD7835">
        <w:rPr>
          <w:color w:val="000000"/>
          <w:sz w:val="28"/>
          <w:szCs w:val="28"/>
        </w:rPr>
        <w:t xml:space="preserve"> </w:t>
      </w:r>
      <w:r w:rsidR="00C36FE1">
        <w:rPr>
          <w:color w:val="000000"/>
          <w:sz w:val="28"/>
          <w:szCs w:val="28"/>
        </w:rPr>
        <w:t>н</w:t>
      </w:r>
      <w:bookmarkStart w:id="0" w:name="_GoBack"/>
      <w:bookmarkEnd w:id="0"/>
      <w:r w:rsidR="00C36FE1">
        <w:rPr>
          <w:color w:val="000000"/>
          <w:sz w:val="28"/>
          <w:szCs w:val="28"/>
        </w:rPr>
        <w:t>адлежаще</w:t>
      </w:r>
      <w:r>
        <w:rPr>
          <w:color w:val="000000"/>
          <w:sz w:val="28"/>
          <w:szCs w:val="28"/>
        </w:rPr>
        <w:t xml:space="preserve"> проведенные) мероприятия.</w:t>
      </w:r>
    </w:p>
    <w:p w:rsidR="00EF3A90" w:rsidRDefault="00EF3A90" w:rsidP="00EF3A9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случае </w:t>
      </w:r>
      <w:r w:rsidR="00C36FE1">
        <w:rPr>
          <w:sz w:val="28"/>
          <w:szCs w:val="28"/>
        </w:rPr>
        <w:t>не перечисления</w:t>
      </w:r>
      <w:r>
        <w:rPr>
          <w:sz w:val="28"/>
          <w:szCs w:val="28"/>
        </w:rPr>
        <w:t xml:space="preserve">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</w:t>
      </w:r>
      <w:r w:rsidR="00C36FE1">
        <w:rPr>
          <w:sz w:val="28"/>
          <w:szCs w:val="28"/>
        </w:rPr>
        <w:t>не перечисленной</w:t>
      </w:r>
      <w:r>
        <w:rPr>
          <w:sz w:val="28"/>
          <w:szCs w:val="28"/>
        </w:rPr>
        <w:t xml:space="preserve"> суммы.</w:t>
      </w:r>
    </w:p>
    <w:p w:rsidR="00EF3A90" w:rsidRDefault="00EF3A90" w:rsidP="00F73CC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</w:t>
      </w:r>
      <w:r>
        <w:rPr>
          <w:color w:val="000000"/>
          <w:sz w:val="28"/>
          <w:szCs w:val="28"/>
        </w:rPr>
        <w:lastRenderedPageBreak/>
        <w:t xml:space="preserve">вследствие действий администрации </w:t>
      </w:r>
      <w:r w:rsidR="0053068C">
        <w:rPr>
          <w:color w:val="000000"/>
          <w:sz w:val="28"/>
          <w:szCs w:val="28"/>
        </w:rPr>
        <w:t xml:space="preserve">Красногорского </w:t>
      </w:r>
      <w:r>
        <w:rPr>
          <w:color w:val="000000"/>
          <w:sz w:val="28"/>
          <w:szCs w:val="28"/>
        </w:rPr>
        <w:t>муниципального района, администрации поселения или иных третьих лиц.</w:t>
      </w:r>
    </w:p>
    <w:p w:rsidR="00EF3A90" w:rsidRDefault="00EF3A90" w:rsidP="00491AB1">
      <w:pPr>
        <w:keepNext/>
        <w:shd w:val="clear" w:color="auto" w:fill="FFFFFF"/>
        <w:spacing w:before="120"/>
        <w:ind w:left="709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6. Заключительные положения</w:t>
      </w:r>
    </w:p>
    <w:p w:rsidR="00EF3A90" w:rsidRDefault="00EF3A90" w:rsidP="00EF3A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Настоящее Соглашение вступает в силу с момента его подписания всеми Сторонами.</w:t>
      </w:r>
    </w:p>
    <w:p w:rsidR="00EF3A90" w:rsidRDefault="00EF3A90" w:rsidP="00EF3A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F3A90" w:rsidRDefault="00EF3A90" w:rsidP="00EF3A90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Действие настоящего Соглашения может быть прекращено досрочно по соглашению Сторон либо в случае направления </w:t>
      </w:r>
      <w:r w:rsidR="00BB2435">
        <w:rPr>
          <w:color w:val="000000"/>
          <w:sz w:val="28"/>
          <w:szCs w:val="28"/>
        </w:rPr>
        <w:t>Контрольно сч</w:t>
      </w:r>
      <w:r w:rsidR="006A0D99">
        <w:rPr>
          <w:color w:val="000000"/>
          <w:sz w:val="28"/>
          <w:szCs w:val="28"/>
        </w:rPr>
        <w:t>е</w:t>
      </w:r>
      <w:r w:rsidR="00BB2435">
        <w:rPr>
          <w:color w:val="000000"/>
          <w:sz w:val="28"/>
          <w:szCs w:val="28"/>
        </w:rPr>
        <w:t>тной палатой Красногорского района</w:t>
      </w:r>
      <w:r>
        <w:rPr>
          <w:color w:val="000000"/>
          <w:sz w:val="28"/>
          <w:szCs w:val="28"/>
        </w:rPr>
        <w:t xml:space="preserve"> или </w:t>
      </w:r>
      <w:bookmarkStart w:id="1" w:name="OLE_LINK2"/>
      <w:bookmarkStart w:id="2" w:name="OLE_LINK1"/>
      <w:r w:rsidR="00346711">
        <w:rPr>
          <w:color w:val="000000"/>
          <w:sz w:val="28"/>
          <w:szCs w:val="28"/>
        </w:rPr>
        <w:t>Колюдовским</w:t>
      </w:r>
      <w:r w:rsidR="00F73CC1">
        <w:rPr>
          <w:color w:val="000000"/>
          <w:sz w:val="28"/>
          <w:szCs w:val="28"/>
        </w:rPr>
        <w:t xml:space="preserve"> сельским Советом</w:t>
      </w:r>
      <w:r>
        <w:rPr>
          <w:color w:val="000000"/>
          <w:sz w:val="28"/>
          <w:szCs w:val="28"/>
        </w:rPr>
        <w:t xml:space="preserve"> </w:t>
      </w:r>
      <w:bookmarkEnd w:id="1"/>
      <w:bookmarkEnd w:id="2"/>
      <w:r>
        <w:rPr>
          <w:color w:val="000000"/>
          <w:sz w:val="28"/>
          <w:szCs w:val="28"/>
        </w:rPr>
        <w:t>другим Сторонам уведомления о расторжении Соглашения.</w:t>
      </w:r>
    </w:p>
    <w:p w:rsidR="00EF3A90" w:rsidRDefault="00EF3A90" w:rsidP="00EF3A9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EF3A90" w:rsidRDefault="00EF3A90" w:rsidP="00EF3A9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При прекращении действия Соглашения </w:t>
      </w:r>
      <w:r w:rsidR="00346711">
        <w:rPr>
          <w:color w:val="000000"/>
          <w:sz w:val="28"/>
          <w:szCs w:val="28"/>
        </w:rPr>
        <w:t>Колюдовский С</w:t>
      </w:r>
      <w:r w:rsidR="00F73CC1">
        <w:rPr>
          <w:color w:val="000000"/>
          <w:sz w:val="28"/>
          <w:szCs w:val="28"/>
        </w:rPr>
        <w:t xml:space="preserve">овет народных депутатов </w:t>
      </w:r>
      <w:r>
        <w:rPr>
          <w:color w:val="000000"/>
          <w:sz w:val="28"/>
          <w:szCs w:val="28"/>
        </w:rPr>
        <w:t xml:space="preserve">обеспечивает перечисление в бюджет </w:t>
      </w:r>
      <w:r w:rsidR="0053068C">
        <w:rPr>
          <w:color w:val="000000"/>
          <w:sz w:val="28"/>
          <w:szCs w:val="28"/>
        </w:rPr>
        <w:t>Красногорского</w:t>
      </w:r>
      <w:r w:rsidR="00F73C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EF3A90" w:rsidRDefault="00EF3A90" w:rsidP="00EF3A9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 При прекращении действия Соглашения </w:t>
      </w:r>
      <w:r w:rsidR="00F73CC1">
        <w:rPr>
          <w:color w:val="000000"/>
          <w:sz w:val="28"/>
          <w:szCs w:val="28"/>
        </w:rPr>
        <w:t xml:space="preserve">Районный Совет народных депутатов </w:t>
      </w:r>
      <w:r>
        <w:rPr>
          <w:color w:val="000000"/>
          <w:sz w:val="28"/>
          <w:szCs w:val="28"/>
        </w:rPr>
        <w:t xml:space="preserve">обеспечивает возврат в бюджет </w:t>
      </w:r>
      <w:r w:rsidR="00BB2435">
        <w:rPr>
          <w:color w:val="000000"/>
          <w:sz w:val="28"/>
          <w:szCs w:val="28"/>
        </w:rPr>
        <w:t xml:space="preserve"> </w:t>
      </w:r>
      <w:r w:rsidR="00346711">
        <w:rPr>
          <w:color w:val="000000"/>
          <w:sz w:val="28"/>
          <w:szCs w:val="28"/>
        </w:rPr>
        <w:t>Колюдовского</w:t>
      </w:r>
      <w:r w:rsidR="00F73CC1">
        <w:rPr>
          <w:color w:val="000000"/>
          <w:sz w:val="28"/>
          <w:szCs w:val="28"/>
        </w:rPr>
        <w:t xml:space="preserve"> сельского </w:t>
      </w:r>
      <w:r>
        <w:rPr>
          <w:color w:val="000000"/>
          <w:sz w:val="28"/>
          <w:szCs w:val="28"/>
        </w:rPr>
        <w:t xml:space="preserve">поселения определенную в соответствии с настоящим Соглашением часть объема межбюджетных трансфертов, приходящуюся на </w:t>
      </w:r>
      <w:r w:rsidR="00F73CC1">
        <w:rPr>
          <w:color w:val="000000"/>
          <w:sz w:val="28"/>
          <w:szCs w:val="28"/>
        </w:rPr>
        <w:t>не проведённые</w:t>
      </w:r>
      <w:r>
        <w:rPr>
          <w:color w:val="000000"/>
          <w:sz w:val="28"/>
          <w:szCs w:val="28"/>
        </w:rPr>
        <w:t xml:space="preserve"> мероприятия.</w:t>
      </w:r>
    </w:p>
    <w:p w:rsidR="00EF3A90" w:rsidRDefault="00EF3A90" w:rsidP="00EF3A90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EF3A90" w:rsidRDefault="00EF3A90" w:rsidP="00491AB1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F33758" w:rsidRDefault="00F33758" w:rsidP="0053068C">
      <w:pPr>
        <w:jc w:val="center"/>
        <w:rPr>
          <w:b/>
        </w:rPr>
      </w:pPr>
    </w:p>
    <w:p w:rsidR="00F33758" w:rsidRDefault="00F33758" w:rsidP="0053068C">
      <w:pPr>
        <w:jc w:val="center"/>
        <w:rPr>
          <w:b/>
        </w:rPr>
      </w:pPr>
    </w:p>
    <w:p w:rsidR="0053068C" w:rsidRPr="005034C6" w:rsidRDefault="00F33758" w:rsidP="00F33758">
      <w:pPr>
        <w:rPr>
          <w:b/>
        </w:rPr>
      </w:pPr>
      <w:r>
        <w:rPr>
          <w:b/>
        </w:rPr>
        <w:t xml:space="preserve">                            </w:t>
      </w:r>
      <w:r w:rsidR="0053068C" w:rsidRPr="005034C6">
        <w:rPr>
          <w:b/>
        </w:rPr>
        <w:t>Юридические адреса и реквизиты сторон:</w:t>
      </w:r>
    </w:p>
    <w:p w:rsidR="00D329DA" w:rsidRDefault="00D329DA" w:rsidP="00D329DA">
      <w:pPr>
        <w:jc w:val="both"/>
        <w:rPr>
          <w:b/>
        </w:rPr>
      </w:pPr>
      <w:r>
        <w:rPr>
          <w:b/>
        </w:rPr>
        <w:t>«</w:t>
      </w:r>
      <w:r w:rsidR="00974C90">
        <w:rPr>
          <w:b/>
        </w:rPr>
        <w:t>Администрация</w:t>
      </w:r>
      <w:r w:rsidR="00F07D26">
        <w:rPr>
          <w:b/>
        </w:rPr>
        <w:t xml:space="preserve"> района</w:t>
      </w:r>
      <w:r w:rsidR="00974C90">
        <w:rPr>
          <w:b/>
        </w:rPr>
        <w:t>»</w:t>
      </w:r>
      <w:r>
        <w:rPr>
          <w:b/>
        </w:rPr>
        <w:t>:  243160 п.г.т. Красная Гора, ул. Первомайская д.6:</w:t>
      </w:r>
    </w:p>
    <w:p w:rsidR="00D329DA" w:rsidRDefault="00D329DA" w:rsidP="00D329DA">
      <w:pPr>
        <w:jc w:val="both"/>
        <w:rPr>
          <w:b/>
        </w:rPr>
      </w:pPr>
      <w:r>
        <w:rPr>
          <w:b/>
        </w:rPr>
        <w:t>Финансовый отдел  МО «Красногорский муниципальный район» ИНН 32119000984 КПП 324101001 ОКТ</w:t>
      </w:r>
      <w:r w:rsidR="00BA4020">
        <w:rPr>
          <w:b/>
        </w:rPr>
        <w:t>М</w:t>
      </w:r>
      <w:r>
        <w:rPr>
          <w:b/>
        </w:rPr>
        <w:t>О 15</w:t>
      </w:r>
      <w:r w:rsidR="00BA4020">
        <w:rPr>
          <w:b/>
        </w:rPr>
        <w:t>634151</w:t>
      </w:r>
      <w:r>
        <w:rPr>
          <w:b/>
        </w:rPr>
        <w:t xml:space="preserve"> л/с 04273009600 ГРКЦ ГУ банка России по Брянской области г. Брянск БИК 041501001 счет 40101810300000010008 администратора 009</w:t>
      </w:r>
    </w:p>
    <w:p w:rsidR="00D329DA" w:rsidRDefault="00D329DA" w:rsidP="00D329DA">
      <w:pPr>
        <w:jc w:val="both"/>
        <w:rPr>
          <w:b/>
        </w:rPr>
      </w:pPr>
      <w:r>
        <w:rPr>
          <w:b/>
        </w:rPr>
        <w:t xml:space="preserve"> </w:t>
      </w:r>
    </w:p>
    <w:p w:rsidR="00D7145E" w:rsidRDefault="00D329DA" w:rsidP="00D7145E">
      <w:pPr>
        <w:jc w:val="both"/>
        <w:rPr>
          <w:b/>
        </w:rPr>
      </w:pPr>
      <w:r>
        <w:rPr>
          <w:b/>
        </w:rPr>
        <w:t xml:space="preserve"> </w:t>
      </w:r>
      <w:r w:rsidR="00D7145E">
        <w:rPr>
          <w:b/>
        </w:rPr>
        <w:t>Администрация поселения: 243162  Брянская область, Красногорский район, с. Колюды ул. Первомайская, д.1, ИНН 3241002955 КПП 324101001, ОК</w:t>
      </w:r>
      <w:r w:rsidR="00AF467E">
        <w:rPr>
          <w:b/>
        </w:rPr>
        <w:t>ТМО</w:t>
      </w:r>
      <w:r w:rsidR="00D7145E">
        <w:rPr>
          <w:b/>
        </w:rPr>
        <w:t xml:space="preserve"> 15</w:t>
      </w:r>
      <w:r w:rsidR="00AF467E">
        <w:rPr>
          <w:b/>
        </w:rPr>
        <w:t>634420</w:t>
      </w:r>
      <w:r w:rsidR="00D7145E">
        <w:rPr>
          <w:b/>
        </w:rPr>
        <w:t xml:space="preserve">, </w:t>
      </w:r>
      <w:r w:rsidR="00D7145E">
        <w:rPr>
          <w:b/>
        </w:rPr>
        <w:lastRenderedPageBreak/>
        <w:t>Управление федерального казначейства по Брянской области,  ГРКЦ ГУ Банка России по Брянской области  г. Брянск, БИК 041501001, счет 40204810800000100263.</w:t>
      </w:r>
    </w:p>
    <w:p w:rsidR="00F33758" w:rsidRDefault="00F33758" w:rsidP="00F33758">
      <w:pPr>
        <w:jc w:val="both"/>
        <w:rPr>
          <w:b/>
        </w:rPr>
      </w:pPr>
    </w:p>
    <w:p w:rsidR="00F33758" w:rsidRDefault="00F33758" w:rsidP="00F33758">
      <w:pPr>
        <w:jc w:val="both"/>
        <w:rPr>
          <w:b/>
        </w:rPr>
      </w:pPr>
      <w:r>
        <w:rPr>
          <w:b/>
        </w:rPr>
        <w:t>«Контрольно – счетная палата Красногорского района»: 243160 п.г.т. Красная Гора, ул. Первомайская д.6:</w:t>
      </w:r>
    </w:p>
    <w:p w:rsidR="00F33758" w:rsidRDefault="00F33758" w:rsidP="00F33758">
      <w:pPr>
        <w:jc w:val="both"/>
        <w:rPr>
          <w:b/>
        </w:rPr>
      </w:pPr>
      <w:r>
        <w:rPr>
          <w:b/>
        </w:rPr>
        <w:t>«Контрольно – счетная палата Красногорского района» ИНН3241505116 КПП 324101001 ОКТ</w:t>
      </w:r>
      <w:r w:rsidR="00BA4020">
        <w:rPr>
          <w:b/>
        </w:rPr>
        <w:t>МО</w:t>
      </w:r>
      <w:r>
        <w:rPr>
          <w:b/>
        </w:rPr>
        <w:t>О 15</w:t>
      </w:r>
      <w:r w:rsidR="00BA4020">
        <w:rPr>
          <w:b/>
        </w:rPr>
        <w:t>6</w:t>
      </w:r>
      <w:r>
        <w:rPr>
          <w:b/>
        </w:rPr>
        <w:t>34</w:t>
      </w:r>
      <w:r w:rsidR="00BA4020">
        <w:rPr>
          <w:b/>
        </w:rPr>
        <w:t>151</w:t>
      </w:r>
      <w:r>
        <w:rPr>
          <w:b/>
        </w:rPr>
        <w:t xml:space="preserve">  л/с 03273</w:t>
      </w:r>
      <w:r w:rsidR="00924BC5">
        <w:rPr>
          <w:b/>
          <w:lang w:val="en-US"/>
        </w:rPr>
        <w:t>D</w:t>
      </w:r>
      <w:r w:rsidR="00924BC5">
        <w:rPr>
          <w:b/>
        </w:rPr>
        <w:t>00</w:t>
      </w:r>
      <w:r>
        <w:rPr>
          <w:b/>
        </w:rPr>
        <w:t xml:space="preserve">020 на балансовом счете Управления Федерального казначейства по Брянской области 40204810600000100120 в ГРКЦ ГУ банка России по Брянской области г. Брянск БИК 041501001 </w:t>
      </w:r>
    </w:p>
    <w:p w:rsidR="00F33758" w:rsidRDefault="00F33758" w:rsidP="00F33758">
      <w:pPr>
        <w:jc w:val="both"/>
        <w:rPr>
          <w:b/>
        </w:rPr>
      </w:pPr>
    </w:p>
    <w:p w:rsidR="00626F54" w:rsidRDefault="00F33758" w:rsidP="00F33758">
      <w:pPr>
        <w:jc w:val="both"/>
        <w:rPr>
          <w:b/>
        </w:rPr>
      </w:pPr>
      <w:r>
        <w:rPr>
          <w:b/>
        </w:rPr>
        <w:t xml:space="preserve"> </w:t>
      </w:r>
    </w:p>
    <w:p w:rsidR="00A069B0" w:rsidRDefault="00A069B0" w:rsidP="00A069B0">
      <w:pPr>
        <w:jc w:val="both"/>
        <w:rPr>
          <w:b/>
        </w:rPr>
      </w:pPr>
      <w:r>
        <w:rPr>
          <w:b/>
        </w:rPr>
        <w:t xml:space="preserve">Глава  Красногорского                                     </w:t>
      </w:r>
      <w:r w:rsidR="00626F54">
        <w:rPr>
          <w:b/>
        </w:rPr>
        <w:t xml:space="preserve">           </w:t>
      </w:r>
      <w:r>
        <w:rPr>
          <w:b/>
        </w:rPr>
        <w:t xml:space="preserve"> Глава МО « </w:t>
      </w:r>
      <w:r w:rsidR="00AD294A">
        <w:rPr>
          <w:b/>
        </w:rPr>
        <w:t>Колюдовское</w:t>
      </w:r>
      <w:r>
        <w:rPr>
          <w:b/>
        </w:rPr>
        <w:t xml:space="preserve"> сельское                      </w:t>
      </w:r>
    </w:p>
    <w:p w:rsidR="00A069B0" w:rsidRDefault="00A069B0" w:rsidP="00A069B0">
      <w:pPr>
        <w:jc w:val="both"/>
        <w:rPr>
          <w:b/>
        </w:rPr>
      </w:pPr>
      <w:r>
        <w:rPr>
          <w:b/>
        </w:rPr>
        <w:t xml:space="preserve">муниципального района                                    </w:t>
      </w:r>
      <w:r w:rsidR="00626F54">
        <w:rPr>
          <w:b/>
        </w:rPr>
        <w:t xml:space="preserve">           </w:t>
      </w:r>
      <w:r>
        <w:rPr>
          <w:b/>
        </w:rPr>
        <w:t>поселение»</w:t>
      </w:r>
    </w:p>
    <w:p w:rsidR="00A069B0" w:rsidRDefault="00A069B0" w:rsidP="00AD294A">
      <w:pPr>
        <w:jc w:val="both"/>
      </w:pPr>
      <w:r>
        <w:rPr>
          <w:b/>
        </w:rPr>
        <w:t xml:space="preserve">________________   Н.М. Белоус                 </w:t>
      </w:r>
      <w:r w:rsidR="00626F54">
        <w:rPr>
          <w:b/>
        </w:rPr>
        <w:t xml:space="preserve">                     </w:t>
      </w:r>
      <w:r>
        <w:rPr>
          <w:b/>
        </w:rPr>
        <w:t>________________</w:t>
      </w:r>
      <w:r w:rsidR="00626F54">
        <w:rPr>
          <w:b/>
        </w:rPr>
        <w:t xml:space="preserve"> </w:t>
      </w:r>
      <w:r w:rsidR="00AF467E">
        <w:rPr>
          <w:b/>
        </w:rPr>
        <w:t>АМПенчуков</w:t>
      </w:r>
    </w:p>
    <w:p w:rsidR="00A069B0" w:rsidRDefault="00A069B0" w:rsidP="00A069B0"/>
    <w:p w:rsidR="00A069B0" w:rsidRDefault="00A069B0" w:rsidP="00A069B0">
      <w:pPr>
        <w:rPr>
          <w:b/>
        </w:rPr>
      </w:pPr>
      <w:r>
        <w:rPr>
          <w:b/>
        </w:rPr>
        <w:t>Председатель Контрольно-сч</w:t>
      </w:r>
      <w:r w:rsidR="006A0D99">
        <w:rPr>
          <w:b/>
        </w:rPr>
        <w:t>е</w:t>
      </w:r>
      <w:r>
        <w:rPr>
          <w:b/>
        </w:rPr>
        <w:t>тной палаты</w:t>
      </w:r>
    </w:p>
    <w:p w:rsidR="00A069B0" w:rsidRDefault="00A069B0" w:rsidP="00A069B0">
      <w:pPr>
        <w:rPr>
          <w:b/>
        </w:rPr>
      </w:pPr>
      <w:r>
        <w:rPr>
          <w:b/>
        </w:rPr>
        <w:t>Красногорского района</w:t>
      </w:r>
    </w:p>
    <w:p w:rsidR="00A069B0" w:rsidRDefault="00A069B0" w:rsidP="00A069B0">
      <w:pPr>
        <w:rPr>
          <w:b/>
        </w:rPr>
      </w:pPr>
    </w:p>
    <w:p w:rsidR="00A069B0" w:rsidRDefault="00A069B0" w:rsidP="00A069B0">
      <w:pPr>
        <w:rPr>
          <w:b/>
        </w:rPr>
      </w:pPr>
      <w:r>
        <w:rPr>
          <w:b/>
        </w:rPr>
        <w:t>________________</w:t>
      </w:r>
      <w:r w:rsidR="00BA4020">
        <w:rPr>
          <w:b/>
        </w:rPr>
        <w:t>В.В.Панковский</w:t>
      </w:r>
    </w:p>
    <w:p w:rsidR="00A069B0" w:rsidRDefault="00A069B0" w:rsidP="00A069B0">
      <w:pPr>
        <w:jc w:val="both"/>
        <w:rPr>
          <w:b/>
        </w:rPr>
      </w:pPr>
    </w:p>
    <w:p w:rsidR="0053068C" w:rsidRDefault="0053068C" w:rsidP="00D329DA">
      <w:pPr>
        <w:jc w:val="both"/>
        <w:rPr>
          <w:b/>
        </w:rPr>
      </w:pPr>
    </w:p>
    <w:sectPr w:rsidR="0053068C" w:rsidSect="0066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DC" w:rsidRDefault="004615DC" w:rsidP="00EF3A90">
      <w:r>
        <w:separator/>
      </w:r>
    </w:p>
  </w:endnote>
  <w:endnote w:type="continuationSeparator" w:id="0">
    <w:p w:rsidR="004615DC" w:rsidRDefault="004615DC" w:rsidP="00EF3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DC" w:rsidRDefault="004615DC" w:rsidP="00EF3A90">
      <w:r>
        <w:separator/>
      </w:r>
    </w:p>
  </w:footnote>
  <w:footnote w:type="continuationSeparator" w:id="0">
    <w:p w:rsidR="004615DC" w:rsidRDefault="004615DC" w:rsidP="00EF3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D68B1"/>
    <w:multiLevelType w:val="hybridMultilevel"/>
    <w:tmpl w:val="3DD0C7A4"/>
    <w:lvl w:ilvl="0" w:tplc="E9E22F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9C763C"/>
    <w:multiLevelType w:val="hybridMultilevel"/>
    <w:tmpl w:val="296C7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9072D2"/>
    <w:multiLevelType w:val="hybridMultilevel"/>
    <w:tmpl w:val="594C1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A90"/>
    <w:rsid w:val="00014CDD"/>
    <w:rsid w:val="00016C0F"/>
    <w:rsid w:val="00026AAD"/>
    <w:rsid w:val="000403D0"/>
    <w:rsid w:val="00045CD9"/>
    <w:rsid w:val="0008627B"/>
    <w:rsid w:val="00097684"/>
    <w:rsid w:val="0011044B"/>
    <w:rsid w:val="00192C3C"/>
    <w:rsid w:val="001B3AB4"/>
    <w:rsid w:val="001C63CA"/>
    <w:rsid w:val="001F4536"/>
    <w:rsid w:val="001F4665"/>
    <w:rsid w:val="00211844"/>
    <w:rsid w:val="002136A8"/>
    <w:rsid w:val="002544BF"/>
    <w:rsid w:val="00272DF1"/>
    <w:rsid w:val="002A7F71"/>
    <w:rsid w:val="002E001C"/>
    <w:rsid w:val="002E685A"/>
    <w:rsid w:val="00301E91"/>
    <w:rsid w:val="0033349A"/>
    <w:rsid w:val="0033542A"/>
    <w:rsid w:val="00346711"/>
    <w:rsid w:val="00380C79"/>
    <w:rsid w:val="003B2281"/>
    <w:rsid w:val="003E30C0"/>
    <w:rsid w:val="00401DF3"/>
    <w:rsid w:val="0041503E"/>
    <w:rsid w:val="00415086"/>
    <w:rsid w:val="004615DC"/>
    <w:rsid w:val="00486058"/>
    <w:rsid w:val="00491AB1"/>
    <w:rsid w:val="00493788"/>
    <w:rsid w:val="004B3995"/>
    <w:rsid w:val="004E00F7"/>
    <w:rsid w:val="004F39E6"/>
    <w:rsid w:val="004F790A"/>
    <w:rsid w:val="005027A8"/>
    <w:rsid w:val="0053068C"/>
    <w:rsid w:val="00576765"/>
    <w:rsid w:val="00580A89"/>
    <w:rsid w:val="005B322A"/>
    <w:rsid w:val="005D1AC0"/>
    <w:rsid w:val="005E68B6"/>
    <w:rsid w:val="005F4874"/>
    <w:rsid w:val="00613E2A"/>
    <w:rsid w:val="00626F54"/>
    <w:rsid w:val="00640549"/>
    <w:rsid w:val="0065280A"/>
    <w:rsid w:val="006614BA"/>
    <w:rsid w:val="00664129"/>
    <w:rsid w:val="006765AA"/>
    <w:rsid w:val="006A0D99"/>
    <w:rsid w:val="00757718"/>
    <w:rsid w:val="007B7A7D"/>
    <w:rsid w:val="00800D08"/>
    <w:rsid w:val="00804941"/>
    <w:rsid w:val="00813847"/>
    <w:rsid w:val="00873600"/>
    <w:rsid w:val="00882397"/>
    <w:rsid w:val="00882F30"/>
    <w:rsid w:val="008B0B11"/>
    <w:rsid w:val="008C2A26"/>
    <w:rsid w:val="00924BC5"/>
    <w:rsid w:val="009549F3"/>
    <w:rsid w:val="00954FC2"/>
    <w:rsid w:val="0096318A"/>
    <w:rsid w:val="00974C90"/>
    <w:rsid w:val="00976232"/>
    <w:rsid w:val="009832F9"/>
    <w:rsid w:val="00986E62"/>
    <w:rsid w:val="009876A6"/>
    <w:rsid w:val="00992674"/>
    <w:rsid w:val="00997D4C"/>
    <w:rsid w:val="009C2A66"/>
    <w:rsid w:val="009C5D97"/>
    <w:rsid w:val="00A0651A"/>
    <w:rsid w:val="00A069B0"/>
    <w:rsid w:val="00A15D04"/>
    <w:rsid w:val="00A43577"/>
    <w:rsid w:val="00A8785E"/>
    <w:rsid w:val="00A93DB9"/>
    <w:rsid w:val="00AA177C"/>
    <w:rsid w:val="00AA798E"/>
    <w:rsid w:val="00AB73D4"/>
    <w:rsid w:val="00AD075C"/>
    <w:rsid w:val="00AD11B4"/>
    <w:rsid w:val="00AD294A"/>
    <w:rsid w:val="00AD4F88"/>
    <w:rsid w:val="00AD5831"/>
    <w:rsid w:val="00AF467E"/>
    <w:rsid w:val="00B224AE"/>
    <w:rsid w:val="00B51B57"/>
    <w:rsid w:val="00B54A71"/>
    <w:rsid w:val="00B67868"/>
    <w:rsid w:val="00B75CC4"/>
    <w:rsid w:val="00BA4020"/>
    <w:rsid w:val="00BB2435"/>
    <w:rsid w:val="00BB335C"/>
    <w:rsid w:val="00BE703F"/>
    <w:rsid w:val="00C115D8"/>
    <w:rsid w:val="00C1572A"/>
    <w:rsid w:val="00C36FE1"/>
    <w:rsid w:val="00C50836"/>
    <w:rsid w:val="00C7589D"/>
    <w:rsid w:val="00C932F3"/>
    <w:rsid w:val="00CB22FE"/>
    <w:rsid w:val="00CF7E54"/>
    <w:rsid w:val="00D0610F"/>
    <w:rsid w:val="00D2167F"/>
    <w:rsid w:val="00D329DA"/>
    <w:rsid w:val="00D35FD6"/>
    <w:rsid w:val="00D533CA"/>
    <w:rsid w:val="00D7145E"/>
    <w:rsid w:val="00D8477A"/>
    <w:rsid w:val="00DD7835"/>
    <w:rsid w:val="00E16152"/>
    <w:rsid w:val="00E34568"/>
    <w:rsid w:val="00E5154B"/>
    <w:rsid w:val="00EA22F3"/>
    <w:rsid w:val="00EC6C7A"/>
    <w:rsid w:val="00EF1EED"/>
    <w:rsid w:val="00EF3A90"/>
    <w:rsid w:val="00F07D26"/>
    <w:rsid w:val="00F31A10"/>
    <w:rsid w:val="00F33758"/>
    <w:rsid w:val="00F36B27"/>
    <w:rsid w:val="00F73CC1"/>
    <w:rsid w:val="00FA369B"/>
    <w:rsid w:val="00FF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A90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EF3A9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F3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EF3A90"/>
    <w:pPr>
      <w:autoSpaceDE w:val="0"/>
      <w:autoSpaceDN w:val="0"/>
      <w:adjustRightInd w:val="0"/>
    </w:pPr>
    <w:rPr>
      <w:rFonts w:ascii="Arial" w:hAnsi="Arial"/>
    </w:rPr>
  </w:style>
  <w:style w:type="character" w:styleId="a7">
    <w:name w:val="footnote reference"/>
    <w:basedOn w:val="a0"/>
    <w:semiHidden/>
    <w:unhideWhenUsed/>
    <w:rsid w:val="00EF3A90"/>
    <w:rPr>
      <w:vertAlign w:val="superscript"/>
    </w:rPr>
  </w:style>
  <w:style w:type="paragraph" w:styleId="a8">
    <w:name w:val="List Paragraph"/>
    <w:basedOn w:val="a"/>
    <w:uiPriority w:val="34"/>
    <w:qFormat/>
    <w:rsid w:val="00491A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39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9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A90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EF3A9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F3A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rsid w:val="00EF3A90"/>
    <w:pPr>
      <w:autoSpaceDE w:val="0"/>
      <w:autoSpaceDN w:val="0"/>
      <w:adjustRightInd w:val="0"/>
    </w:pPr>
    <w:rPr>
      <w:rFonts w:ascii="Arial" w:hAnsi="Arial"/>
    </w:rPr>
  </w:style>
  <w:style w:type="character" w:styleId="a7">
    <w:name w:val="footnote reference"/>
    <w:basedOn w:val="a0"/>
    <w:semiHidden/>
    <w:unhideWhenUsed/>
    <w:rsid w:val="00EF3A90"/>
    <w:rPr>
      <w:vertAlign w:val="superscript"/>
    </w:rPr>
  </w:style>
  <w:style w:type="paragraph" w:styleId="a8">
    <w:name w:val="List Paragraph"/>
    <w:basedOn w:val="a"/>
    <w:uiPriority w:val="34"/>
    <w:qFormat/>
    <w:rsid w:val="00491A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39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3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7FE5-7D82-4797-B343-5521F3A7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My_Comp</cp:lastModifiedBy>
  <cp:revision>30</cp:revision>
  <cp:lastPrinted>2016-12-16T06:58:00Z</cp:lastPrinted>
  <dcterms:created xsi:type="dcterms:W3CDTF">2014-01-14T09:11:00Z</dcterms:created>
  <dcterms:modified xsi:type="dcterms:W3CDTF">2016-12-16T06:59:00Z</dcterms:modified>
</cp:coreProperties>
</file>